
<file path=[Content_Types].xml><?xml version="1.0" encoding="utf-8"?>
<Types xmlns="http://schemas.openxmlformats.org/package/2006/content-types">
  <Default Extension="jpeg" ContentType="image/jpeg"/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07AA90" w14:textId="77777777" w:rsidR="00744FE2" w:rsidRDefault="00744FE2" w:rsidP="005953CA">
      <w:pPr>
        <w:spacing w:line="240" w:lineRule="auto"/>
        <w:rPr>
          <w:rFonts w:cs="2  Traffic"/>
        </w:rPr>
      </w:pPr>
    </w:p>
    <w:tbl>
      <w:tblPr>
        <w:tblStyle w:val="TableGrid"/>
        <w:bidiVisual/>
        <w:tblW w:w="10491" w:type="dxa"/>
        <w:tblInd w:w="220" w:type="dxa"/>
        <w:tblLook w:val="04A0" w:firstRow="1" w:lastRow="0" w:firstColumn="1" w:lastColumn="0" w:noHBand="0" w:noVBand="1"/>
      </w:tblPr>
      <w:tblGrid>
        <w:gridCol w:w="668"/>
        <w:gridCol w:w="274"/>
        <w:gridCol w:w="979"/>
        <w:gridCol w:w="2242"/>
        <w:gridCol w:w="1201"/>
        <w:gridCol w:w="640"/>
        <w:gridCol w:w="1520"/>
        <w:gridCol w:w="197"/>
        <w:gridCol w:w="1620"/>
        <w:gridCol w:w="1132"/>
        <w:gridCol w:w="9"/>
        <w:gridCol w:w="9"/>
      </w:tblGrid>
      <w:tr w:rsidR="005953CA" w:rsidRPr="000D5DB0" w14:paraId="253A610A" w14:textId="77777777" w:rsidTr="00805DFE">
        <w:trPr>
          <w:gridAfter w:val="1"/>
          <w:wAfter w:w="9" w:type="dxa"/>
          <w:trHeight w:val="1912"/>
        </w:trPr>
        <w:tc>
          <w:tcPr>
            <w:tcW w:w="10482" w:type="dxa"/>
            <w:gridSpan w:val="11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E274C79" w14:textId="3FBC736C" w:rsidR="00744FE2" w:rsidRDefault="00205C90" w:rsidP="00626090">
            <w:pPr>
              <w:ind w:left="115"/>
              <w:jc w:val="center"/>
              <w:rPr>
                <w:rFonts w:cs="2  Titr"/>
                <w:sz w:val="16"/>
                <w:szCs w:val="16"/>
                <w:rtl/>
              </w:rPr>
            </w:pPr>
            <w:r>
              <w:rPr>
                <w:rFonts w:cs="2  Traffic" w:hint="cs"/>
                <w:noProof/>
                <w:rtl/>
                <w:lang w:bidi="ar-SA"/>
              </w:rPr>
              <w:drawing>
                <wp:anchor distT="0" distB="0" distL="114300" distR="114300" simplePos="0" relativeHeight="251661312" behindDoc="0" locked="0" layoutInCell="1" allowOverlap="1" wp14:anchorId="5451AA0A" wp14:editId="40EC3DC0">
                  <wp:simplePos x="0" y="0"/>
                  <wp:positionH relativeFrom="column">
                    <wp:posOffset>5115560</wp:posOffset>
                  </wp:positionH>
                  <wp:positionV relativeFrom="paragraph">
                    <wp:posOffset>33020</wp:posOffset>
                  </wp:positionV>
                  <wp:extent cx="756285" cy="654050"/>
                  <wp:effectExtent l="0" t="0" r="5715" b="0"/>
                  <wp:wrapNone/>
                  <wp:docPr id="116" name="Picture 115" descr="Logo-semnan_437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6" name="Picture 115" descr="Logo-semnan_4375.jpg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56285" cy="6540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750FF5">
              <w:rPr>
                <w:rFonts w:cs="2  Traffic" w:hint="cs"/>
                <w:noProof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42C633B" wp14:editId="443153D8">
                      <wp:simplePos x="0" y="0"/>
                      <wp:positionH relativeFrom="column">
                        <wp:posOffset>1244600</wp:posOffset>
                      </wp:positionH>
                      <wp:positionV relativeFrom="paragraph">
                        <wp:posOffset>60960</wp:posOffset>
                      </wp:positionV>
                      <wp:extent cx="4041775" cy="1170305"/>
                      <wp:effectExtent l="0" t="0" r="0" b="0"/>
                      <wp:wrapNone/>
                      <wp:docPr id="3" name="Text Box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041775" cy="117030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5D9EDB90" w14:textId="77777777" w:rsidR="000C0DF1" w:rsidRPr="008923E6" w:rsidRDefault="000C0DF1" w:rsidP="000C0DF1">
                                  <w:pPr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</w:pPr>
                                  <w:r w:rsidRPr="008923E6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rtl/>
                                    </w:rPr>
                                    <w:t xml:space="preserve">بنام خدا  </w:t>
                                  </w:r>
                                </w:p>
                                <w:p w14:paraId="3259FE0D" w14:textId="77777777" w:rsidR="000C0DF1" w:rsidRPr="00CD6563" w:rsidRDefault="000C0DF1" w:rsidP="000C0DF1">
                                  <w:pPr>
                                    <w:jc w:val="center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770DF2">
                                    <w:rPr>
                                      <w:rFonts w:asciiTheme="majorBidi" w:hAnsiTheme="majorBidi" w:cs="B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طرح دوره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 xml:space="preserve"> (</w:t>
                                  </w:r>
                                  <w:r w:rsidRPr="00CD6563">
                                    <w:rPr>
                                      <w:rFonts w:asciiTheme="majorBidi" w:hAnsiTheme="majorBidi" w:cs="2  Titr"/>
                                      <w:color w:val="000000" w:themeColor="text1"/>
                                      <w:sz w:val="32"/>
                                      <w:szCs w:val="32"/>
                                    </w:rPr>
                                    <w:t>Course Plan</w:t>
                                  </w:r>
                                  <w:r w:rsidRPr="00CD6563">
                                    <w:rPr>
                                      <w:rFonts w:asciiTheme="majorBidi" w:hAnsiTheme="majorBidi" w:cs="2  Titr" w:hint="cs"/>
                                      <w:b/>
                                      <w:bCs/>
                                      <w:color w:val="000000" w:themeColor="text1"/>
                                      <w:sz w:val="36"/>
                                      <w:szCs w:val="36"/>
                                      <w:rtl/>
                                    </w:rPr>
                                    <w:t>)</w:t>
                                  </w:r>
                                </w:p>
                                <w:p w14:paraId="4174114A" w14:textId="77777777" w:rsidR="000C0DF1" w:rsidRPr="000C0DF1" w:rsidRDefault="000C0DF1" w:rsidP="000C0DF1">
                                  <w:pPr>
                                    <w:spacing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42C633B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98pt;margin-top:4.8pt;width:318.25pt;height:92.1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" filled="f" stroked="f" strokeweight=".5pt">
                      <v:textbox>
                        <w:txbxContent>
                          <w:p w14:paraId="5D9EDB90" w14:textId="77777777" w:rsidR="000C0DF1" w:rsidRPr="008923E6" w:rsidRDefault="000C0DF1" w:rsidP="000C0DF1">
                            <w:pPr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rtl/>
                              </w:rPr>
                            </w:pPr>
                            <w:r w:rsidRPr="008923E6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rtl/>
                              </w:rPr>
                              <w:t xml:space="preserve">بنام خدا  </w:t>
                            </w:r>
                          </w:p>
                          <w:p w14:paraId="3259FE0D" w14:textId="77777777" w:rsidR="000C0DF1" w:rsidRPr="00CD6563" w:rsidRDefault="000C0DF1" w:rsidP="000C0DF1">
                            <w:pPr>
                              <w:jc w:val="center"/>
                              <w:rPr>
                                <w:sz w:val="16"/>
                                <w:szCs w:val="16"/>
                              </w:rPr>
                            </w:pPr>
                            <w:r w:rsidRPr="00770DF2">
                              <w:rPr>
                                <w:rFonts w:asciiTheme="majorBidi" w:hAnsiTheme="majorBidi" w:cs="B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طرح دوره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 xml:space="preserve"> (</w:t>
                            </w:r>
                            <w:r w:rsidRPr="00CD6563">
                              <w:rPr>
                                <w:rFonts w:asciiTheme="majorBidi" w:hAnsiTheme="majorBidi" w:cs="2  Titr"/>
                                <w:color w:val="000000" w:themeColor="text1"/>
                                <w:sz w:val="32"/>
                                <w:szCs w:val="32"/>
                              </w:rPr>
                              <w:t>Course Plan</w:t>
                            </w:r>
                            <w:r w:rsidRPr="00CD6563">
                              <w:rPr>
                                <w:rFonts w:asciiTheme="majorBidi" w:hAnsiTheme="majorBidi" w:cs="2  Titr" w:hint="cs"/>
                                <w:b/>
                                <w:bCs/>
                                <w:color w:val="000000" w:themeColor="text1"/>
                                <w:sz w:val="36"/>
                                <w:szCs w:val="36"/>
                                <w:rtl/>
                              </w:rPr>
                              <w:t>)</w:t>
                            </w:r>
                          </w:p>
                          <w:p w14:paraId="4174114A" w14:textId="77777777" w:rsidR="000C0DF1" w:rsidRPr="000C0DF1" w:rsidRDefault="000C0DF1" w:rsidP="000C0DF1">
                            <w:pPr>
                              <w:spacing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5953CA" w:rsidRPr="005953CA">
              <w:rPr>
                <w:rFonts w:cs="2  Traffic" w:hint="cs"/>
                <w:rtl/>
              </w:rPr>
              <w:t xml:space="preserve"> </w:t>
            </w:r>
          </w:p>
          <w:p w14:paraId="54ADA907" w14:textId="77777777" w:rsidR="005953CA" w:rsidRPr="000D5DB0" w:rsidRDefault="00750FF5" w:rsidP="00744FE2">
            <w:pPr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>
              <w:rPr>
                <w:rFonts w:asciiTheme="majorBidi" w:hAnsiTheme="majorBidi" w:cs="B Nazanin"/>
                <w:b/>
                <w:bCs/>
                <w:noProof/>
                <w:sz w:val="24"/>
                <w:szCs w:val="24"/>
                <w:rtl/>
                <w:lang w:bidi="ar-SA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65FAB951" wp14:editId="6DFA0746">
                      <wp:simplePos x="0" y="0"/>
                      <wp:positionH relativeFrom="column">
                        <wp:posOffset>4454525</wp:posOffset>
                      </wp:positionH>
                      <wp:positionV relativeFrom="paragraph">
                        <wp:posOffset>354965</wp:posOffset>
                      </wp:positionV>
                      <wp:extent cx="2201545" cy="717550"/>
                      <wp:effectExtent l="0" t="0" r="0" b="6350"/>
                      <wp:wrapNone/>
                      <wp:docPr id="4" name="Text Box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201545" cy="717550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</wps:spPr>
                            <wps:txbx>
                              <w:txbxContent>
                                <w:p w14:paraId="426E67CC" w14:textId="77777777" w:rsidR="000C0DF1" w:rsidRPr="00CD6563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دانشگاه علوم پزشکی و خدمات بهداشتی درمانی استان سمنان</w:t>
                                  </w:r>
                                </w:p>
                                <w:p w14:paraId="2090C4F8" w14:textId="22A86B65" w:rsidR="000C0DF1" w:rsidRDefault="000C0DF1" w:rsidP="000C0DF1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cs="2  Titr"/>
                                      <w:sz w:val="10"/>
                                      <w:szCs w:val="10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0"/>
                                      <w:szCs w:val="10"/>
                                      <w:rtl/>
                                    </w:rPr>
                                    <w:t>معاونت آموزشی دانشگاه</w:t>
                                  </w:r>
                                </w:p>
                                <w:p w14:paraId="322CB984" w14:textId="6A110FCE" w:rsidR="00205C90" w:rsidRPr="00205C90" w:rsidRDefault="00205C90" w:rsidP="00205C90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Bidi" w:hAnsiTheme="majorBidi" w:cs="2  Titr"/>
                                      <w:b/>
                                      <w:bCs/>
                                      <w:color w:val="000000" w:themeColor="text1"/>
                                      <w:sz w:val="28"/>
                                      <w:szCs w:val="28"/>
                                      <w:rtl/>
                                    </w:rPr>
                                  </w:pPr>
                                  <w:r w:rsidRPr="00CD6563">
                                    <w:rPr>
                                      <w:rFonts w:cs="2  Titr" w:hint="cs"/>
                                      <w:sz w:val="16"/>
                                      <w:szCs w:val="16"/>
                                      <w:rtl/>
                                    </w:rPr>
                                    <w:t>مرکز مطالعه و توسعه آموزش علوم پزشکی</w:t>
                                  </w:r>
                                </w:p>
                                <w:p w14:paraId="128872E9" w14:textId="44778A9A" w:rsidR="000C0DF1" w:rsidRPr="00E65F0B" w:rsidRDefault="00E65F0B" w:rsidP="00C85CD7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Theme="majorBidi" w:hAnsiTheme="majorBidi" w:cs="B Titr"/>
                                      <w:b/>
                                      <w:bCs/>
                                      <w:color w:val="000000" w:themeColor="text1"/>
                                      <w:sz w:val="32"/>
                                      <w:szCs w:val="32"/>
                                      <w:rtl/>
                                    </w:rPr>
                                  </w:pPr>
                                  <w:r w:rsidRPr="00E65F0B">
                                    <w:rPr>
                                      <w:rFonts w:cs="B Titr"/>
                                      <w:sz w:val="16"/>
                                      <w:szCs w:val="16"/>
                                      <w:rtl/>
                                    </w:rPr>
                                    <w:t>د</w:t>
                                  </w:r>
                                  <w:r w:rsidRPr="00E65F0B">
                                    <w:rPr>
                                      <w:rFonts w:ascii="Sakkal Majalla" w:hAnsi="Sakkal Majalla" w:cs="B Titr" w:hint="cs"/>
                                      <w:sz w:val="16"/>
                                      <w:szCs w:val="16"/>
                                      <w:rtl/>
                                    </w:rPr>
                                    <w:t>ف</w:t>
                                  </w:r>
                                  <w:r w:rsidRPr="00E65F0B">
                                    <w:rPr>
                                      <w:rFonts w:cs="B Titr" w:hint="cs"/>
                                      <w:sz w:val="16"/>
                                      <w:szCs w:val="16"/>
                                      <w:rtl/>
                                    </w:rPr>
                                    <w:t>تر</w:t>
                                  </w:r>
                                  <w:r w:rsidRPr="00E65F0B">
                                    <w:rPr>
                                      <w:rFonts w:cs="B Titr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E65F0B">
                                    <w:rPr>
                                      <w:rFonts w:cs="B Titr" w:hint="cs"/>
                                      <w:sz w:val="16"/>
                                      <w:szCs w:val="16"/>
                                      <w:rtl/>
                                    </w:rPr>
                                    <w:t>توسعه</w:t>
                                  </w:r>
                                  <w:r w:rsidRPr="00E65F0B">
                                    <w:rPr>
                                      <w:rFonts w:cs="B Titr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Pr="00E65F0B">
                                    <w:rPr>
                                      <w:rFonts w:cs="B Titr" w:hint="cs"/>
                                      <w:sz w:val="16"/>
                                      <w:szCs w:val="16"/>
                                      <w:rtl/>
                                    </w:rPr>
                                    <w:t>آموزش</w:t>
                                  </w:r>
                                  <w:r w:rsidRPr="00E65F0B">
                                    <w:rPr>
                                      <w:rFonts w:cs="B Titr"/>
                                      <w:sz w:val="16"/>
                                      <w:szCs w:val="16"/>
                                      <w:rtl/>
                                    </w:rPr>
                                    <w:t xml:space="preserve">  </w:t>
                                  </w:r>
                                  <w:r w:rsidRPr="00E65F0B">
                                    <w:rPr>
                                      <w:rFonts w:cs="B Titr" w:hint="cs"/>
                                      <w:sz w:val="16"/>
                                      <w:szCs w:val="16"/>
                                      <w:rtl/>
                                    </w:rPr>
                                    <w:t>دانشکده</w:t>
                                  </w:r>
                                  <w:r w:rsidRPr="00E65F0B">
                                    <w:rPr>
                                      <w:rFonts w:cs="B Titr"/>
                                      <w:sz w:val="16"/>
                                      <w:szCs w:val="16"/>
                                      <w:rtl/>
                                    </w:rPr>
                                    <w:t xml:space="preserve"> </w:t>
                                  </w:r>
                                  <w:r w:rsidR="00C85CD7">
                                    <w:rPr>
                                      <w:rFonts w:cs="B Titr" w:hint="cs"/>
                                      <w:sz w:val="16"/>
                                      <w:szCs w:val="16"/>
                                      <w:rtl/>
                                    </w:rPr>
                                    <w:t>پرستاری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1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5FAB951" id="Text Box 4" o:spid="_x0000_s1027" type="#_x0000_t202" style="position:absolute;left:0;text-align:left;margin-left:350.75pt;margin-top:27.95pt;width:173.35pt;height:56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" filled="f" stroked="f" strokeweight=".5pt">
                      <v:textbox>
                        <w:txbxContent>
                          <w:p w14:paraId="426E67CC" w14:textId="77777777" w:rsidR="000C0DF1" w:rsidRPr="00CD6563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دانشگاه علوم پزشکی و خدمات بهداشتی درمانی استان سمنان</w:t>
                            </w:r>
                          </w:p>
                          <w:p w14:paraId="2090C4F8" w14:textId="22A86B65" w:rsidR="000C0DF1" w:rsidRDefault="000C0DF1" w:rsidP="000C0DF1">
                            <w:pPr>
                              <w:spacing w:after="0" w:line="240" w:lineRule="auto"/>
                              <w:jc w:val="center"/>
                              <w:rPr>
                                <w:rFonts w:cs="2  Titr"/>
                                <w:sz w:val="10"/>
                                <w:szCs w:val="10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0"/>
                                <w:szCs w:val="10"/>
                                <w:rtl/>
                              </w:rPr>
                              <w:t>معاونت آموزشی دانشگاه</w:t>
                            </w:r>
                          </w:p>
                          <w:p w14:paraId="322CB984" w14:textId="6A110FCE" w:rsidR="00205C90" w:rsidRPr="00205C90" w:rsidRDefault="00205C90" w:rsidP="00205C90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="2  Titr"/>
                                <w:b/>
                                <w:bCs/>
                                <w:color w:val="000000" w:themeColor="text1"/>
                                <w:sz w:val="28"/>
                                <w:szCs w:val="28"/>
                                <w:rtl/>
                              </w:rPr>
                            </w:pPr>
                            <w:r w:rsidRPr="00CD6563">
                              <w:rPr>
                                <w:rFonts w:cs="2  Titr" w:hint="cs"/>
                                <w:sz w:val="16"/>
                                <w:szCs w:val="16"/>
                                <w:rtl/>
                              </w:rPr>
                              <w:t>مرکز مطالعه و توسعه آموزش علوم پزشکی</w:t>
                            </w:r>
                          </w:p>
                          <w:p w14:paraId="128872E9" w14:textId="44778A9A" w:rsidR="000C0DF1" w:rsidRPr="00E65F0B" w:rsidRDefault="00E65F0B" w:rsidP="00C85CD7">
                            <w:pPr>
                              <w:spacing w:after="0" w:line="240" w:lineRule="auto"/>
                              <w:jc w:val="center"/>
                              <w:rPr>
                                <w:rFonts w:asciiTheme="majorBidi" w:hAnsiTheme="majorBidi" w:cs="B Titr"/>
                                <w:b/>
                                <w:bCs/>
                                <w:color w:val="000000" w:themeColor="text1"/>
                                <w:sz w:val="32"/>
                                <w:szCs w:val="32"/>
                                <w:rtl/>
                              </w:rPr>
                            </w:pPr>
                            <w:r w:rsidRPr="00E65F0B"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  <w:t>د</w:t>
                            </w:r>
                            <w:r w:rsidRPr="00E65F0B">
                              <w:rPr>
                                <w:rFonts w:ascii="Sakkal Majalla" w:hAnsi="Sakkal Majalla" w:cs="B Titr" w:hint="cs"/>
                                <w:sz w:val="16"/>
                                <w:szCs w:val="16"/>
                                <w:rtl/>
                              </w:rPr>
                              <w:t>ف</w:t>
                            </w:r>
                            <w:r w:rsidRPr="00E65F0B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تر</w:t>
                            </w:r>
                            <w:r w:rsidRPr="00E65F0B"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E65F0B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توسعه</w:t>
                            </w:r>
                            <w:r w:rsidRPr="00E65F0B"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Pr="00E65F0B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آموزش</w:t>
                            </w:r>
                            <w:r w:rsidRPr="00E65F0B"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  <w:t xml:space="preserve">  </w:t>
                            </w:r>
                            <w:r w:rsidRPr="00E65F0B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دانشکده</w:t>
                            </w:r>
                            <w:r w:rsidRPr="00E65F0B">
                              <w:rPr>
                                <w:rFonts w:cs="B Titr"/>
                                <w:sz w:val="16"/>
                                <w:szCs w:val="16"/>
                                <w:rtl/>
                              </w:rPr>
                              <w:t xml:space="preserve"> </w:t>
                            </w:r>
                            <w:r w:rsidR="00C85CD7">
                              <w:rPr>
                                <w:rFonts w:cs="B Titr" w:hint="cs"/>
                                <w:sz w:val="16"/>
                                <w:szCs w:val="16"/>
                                <w:rtl/>
                              </w:rPr>
                              <w:t>پرستاری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</w:tr>
      <w:tr w:rsidR="005953CA" w:rsidRPr="000D5DB0" w14:paraId="0E21CF1E" w14:textId="77777777" w:rsidTr="006A2ADB">
        <w:trPr>
          <w:gridAfter w:val="1"/>
          <w:wAfter w:w="9" w:type="dxa"/>
        </w:trPr>
        <w:tc>
          <w:tcPr>
            <w:tcW w:w="192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4BA97AE6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دانشکده</w:t>
            </w:r>
          </w:p>
        </w:tc>
        <w:tc>
          <w:tcPr>
            <w:tcW w:w="8561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FDCA139" w14:textId="47620B18" w:rsidR="005953CA" w:rsidRPr="00CD6563" w:rsidRDefault="00744FE2" w:rsidP="00522D5D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دندانپزشکی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120C1">
              <w:rPr>
                <w:rFonts w:asciiTheme="majorBidi" w:hAnsiTheme="majorBidi" w:cs="B Nazanin"/>
                <w:b/>
                <w:bCs/>
                <w:rtl/>
              </w:rPr>
              <w:t xml:space="preserve">داروسازی </w:t>
            </w:r>
            <w:r w:rsidR="00A53883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A53883">
              <w:rPr>
                <w:rFonts w:asciiTheme="majorBidi" w:hAnsiTheme="majorBidi" w:cs="B Nazanin"/>
                <w:b/>
                <w:bCs/>
              </w:rPr>
              <w:t xml:space="preserve"> </w:t>
            </w:r>
            <w:r w:rsidR="00A53883">
              <w:rPr>
                <w:rFonts w:asciiTheme="majorBidi" w:hAnsiTheme="majorBidi" w:cs="B Nazanin"/>
                <w:b/>
                <w:bCs/>
                <w:rtl/>
              </w:rPr>
              <w:t>پ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رستاری </w:t>
            </w:r>
            <w:r w:rsidR="004F50C2" w:rsidRPr="004F50C2">
              <w:rPr>
                <w:rFonts w:ascii="Arial" w:hAnsi="Arial" w:cs="Arial" w:hint="cs"/>
                <w:b/>
                <w:bCs/>
                <w:rtl/>
              </w:rPr>
              <w:t>■</w:t>
            </w:r>
            <w:r w:rsidR="004F50C2" w:rsidRPr="004F50C2">
              <w:rPr>
                <w:rFonts w:asciiTheme="majorBidi" w:hAnsiTheme="majorBidi" w:cs="B Nazanin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پیراپزشکی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توانبخشی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بهداشت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522D5D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تغذیه و علوم غذایی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4F50C2" w:rsidRPr="000D5DB0" w14:paraId="601AF174" w14:textId="77777777" w:rsidTr="00605243">
        <w:trPr>
          <w:gridAfter w:val="1"/>
          <w:wAfter w:w="9" w:type="dxa"/>
        </w:trPr>
        <w:tc>
          <w:tcPr>
            <w:tcW w:w="192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2136958" w14:textId="77777777" w:rsidR="004F50C2" w:rsidRPr="00CD6563" w:rsidRDefault="004F50C2" w:rsidP="004F50C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گروه آموزشی </w:t>
            </w:r>
          </w:p>
        </w:tc>
        <w:tc>
          <w:tcPr>
            <w:tcW w:w="8561" w:type="dxa"/>
            <w:gridSpan w:val="8"/>
            <w:tcBorders>
              <w:right w:val="single" w:sz="24" w:space="0" w:color="auto"/>
            </w:tcBorders>
            <w:shd w:val="clear" w:color="auto" w:fill="auto"/>
          </w:tcPr>
          <w:p w14:paraId="7DBD3EB0" w14:textId="2C5E4C27" w:rsidR="004F50C2" w:rsidRPr="004B2468" w:rsidRDefault="004F50C2" w:rsidP="004F50C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B2468">
              <w:rPr>
                <w:rFonts w:cs="B Nazanin"/>
                <w:b/>
                <w:bCs/>
                <w:rtl/>
              </w:rPr>
              <w:t>پرستار</w:t>
            </w:r>
            <w:r w:rsidRPr="004B2468">
              <w:rPr>
                <w:rFonts w:cs="B Nazanin" w:hint="cs"/>
                <w:b/>
                <w:bCs/>
                <w:rtl/>
              </w:rPr>
              <w:t>ی</w:t>
            </w:r>
            <w:r w:rsidRPr="004B2468">
              <w:rPr>
                <w:rFonts w:cs="B Nazanin"/>
                <w:b/>
                <w:bCs/>
                <w:rtl/>
              </w:rPr>
              <w:t xml:space="preserve"> کودکان و نوزادان</w:t>
            </w:r>
          </w:p>
        </w:tc>
      </w:tr>
      <w:tr w:rsidR="004F50C2" w:rsidRPr="000D5DB0" w14:paraId="68BBFCB3" w14:textId="77777777" w:rsidTr="00605243">
        <w:trPr>
          <w:gridAfter w:val="1"/>
          <w:wAfter w:w="9" w:type="dxa"/>
        </w:trPr>
        <w:tc>
          <w:tcPr>
            <w:tcW w:w="192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4ADD160" w14:textId="77777777" w:rsidR="004F50C2" w:rsidRPr="00CD6563" w:rsidRDefault="004F50C2" w:rsidP="004F50C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رشته/گرایش</w:t>
            </w:r>
          </w:p>
        </w:tc>
        <w:tc>
          <w:tcPr>
            <w:tcW w:w="8561" w:type="dxa"/>
            <w:gridSpan w:val="8"/>
            <w:tcBorders>
              <w:right w:val="single" w:sz="24" w:space="0" w:color="auto"/>
            </w:tcBorders>
            <w:shd w:val="clear" w:color="auto" w:fill="auto"/>
          </w:tcPr>
          <w:p w14:paraId="1B460860" w14:textId="5AEBA821" w:rsidR="004F50C2" w:rsidRPr="004B2468" w:rsidRDefault="004F50C2" w:rsidP="004F50C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4B2468">
              <w:rPr>
                <w:rFonts w:cs="B Nazanin" w:hint="eastAsia"/>
                <w:b/>
                <w:bCs/>
                <w:rtl/>
              </w:rPr>
              <w:t>پرستار</w:t>
            </w:r>
            <w:r w:rsidRPr="004B2468">
              <w:rPr>
                <w:rFonts w:cs="B Nazanin" w:hint="cs"/>
                <w:b/>
                <w:bCs/>
                <w:rtl/>
              </w:rPr>
              <w:t>ی</w:t>
            </w:r>
          </w:p>
        </w:tc>
      </w:tr>
      <w:tr w:rsidR="005953CA" w:rsidRPr="000D5DB0" w14:paraId="542E9EE5" w14:textId="77777777" w:rsidTr="006A2ADB">
        <w:trPr>
          <w:gridAfter w:val="1"/>
          <w:wAfter w:w="9" w:type="dxa"/>
        </w:trPr>
        <w:tc>
          <w:tcPr>
            <w:tcW w:w="192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EDA5737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مقطع تحصیلی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فراگیران</w:t>
            </w:r>
          </w:p>
        </w:tc>
        <w:tc>
          <w:tcPr>
            <w:tcW w:w="856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95099F1" w14:textId="50923809" w:rsidR="005953CA" w:rsidRPr="00CD6563" w:rsidRDefault="00744FE2" w:rsidP="00E97FDC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کاردانی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کارشناسی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پیوسته</w:t>
            </w:r>
            <w:r w:rsidR="004F50C2" w:rsidRPr="004F50C2">
              <w:rPr>
                <w:rFonts w:ascii="Arial" w:hAnsi="Arial" w:cs="Arial" w:hint="cs"/>
                <w:b/>
                <w:bCs/>
                <w:rtl/>
              </w:rPr>
              <w:t>■</w:t>
            </w:r>
            <w:r w:rsidR="004F50C2" w:rsidRPr="004F50C2">
              <w:rPr>
                <w:rFonts w:asciiTheme="majorBidi" w:hAnsiTheme="majorBidi" w:cs="B Nazanin"/>
                <w:b/>
                <w:bCs/>
                <w:rtl/>
              </w:rPr>
              <w:t xml:space="preserve">   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کارشناسی ناپیوسته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کارشناسی ارشد 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     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دکترای حرفه ای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2727C">
              <w:rPr>
                <w:rFonts w:asciiTheme="majorBidi" w:hAnsiTheme="majorBidi" w:cs="B Nazanin" w:hint="cs"/>
                <w:b/>
                <w:bCs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دکترای تخصصی </w:t>
            </w:r>
            <w:r w:rsidR="00F04386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</w:p>
        </w:tc>
      </w:tr>
      <w:tr w:rsidR="005953CA" w:rsidRPr="000D5DB0" w14:paraId="6DD17BA2" w14:textId="77777777" w:rsidTr="006A2ADB">
        <w:trPr>
          <w:gridAfter w:val="1"/>
          <w:wAfter w:w="9" w:type="dxa"/>
          <w:trHeight w:val="456"/>
        </w:trPr>
        <w:tc>
          <w:tcPr>
            <w:tcW w:w="192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B92AA0F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عنوان واحد درسی</w:t>
            </w:r>
          </w:p>
        </w:tc>
        <w:tc>
          <w:tcPr>
            <w:tcW w:w="856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6492C662" w14:textId="7D1AE84A" w:rsidR="005953CA" w:rsidRPr="00CD6563" w:rsidRDefault="004F50C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فارماکولوژی بالینی</w:t>
            </w:r>
          </w:p>
        </w:tc>
      </w:tr>
      <w:tr w:rsidR="005953CA" w:rsidRPr="000D5DB0" w14:paraId="176F23E8" w14:textId="77777777" w:rsidTr="006A2ADB">
        <w:trPr>
          <w:gridAfter w:val="1"/>
          <w:wAfter w:w="9" w:type="dxa"/>
        </w:trPr>
        <w:tc>
          <w:tcPr>
            <w:tcW w:w="192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880F47C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نوع واحد درسی</w:t>
            </w:r>
          </w:p>
        </w:tc>
        <w:tc>
          <w:tcPr>
            <w:tcW w:w="856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62FEBA0" w14:textId="06CA057E" w:rsidR="005953CA" w:rsidRPr="00CD6563" w:rsidRDefault="005953CA" w:rsidP="002F597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تئوری</w:t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F0438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 </w:t>
            </w:r>
            <w:r w:rsidR="00744FE2" w:rsidRPr="00CD6563">
              <w:rPr>
                <w:rFonts w:ascii="Yu Gothic UI Light" w:eastAsia="Yu Gothic UI Light" w:hAnsi="Yu Gothic UI Light" w:cs="_MRT_Khodkar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عملی</w:t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>󠇏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744FE2" w:rsidRPr="00CD6563">
              <w:rPr>
                <w:rFonts w:ascii="110_Besmellah_3(MRT)" w:eastAsia="Yu Gothic UI Light" w:hAnsi="110_Besmellah_3(MRT)" w:cs="_MRT_Khodkar"/>
                <w:b/>
                <w:bCs/>
                <w:rtl/>
              </w:rPr>
              <w:t xml:space="preserve">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="00E97FDC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</w:t>
            </w:r>
            <w:r w:rsidR="00CE1F16" w:rsidRPr="00CD6563">
              <w:rPr>
                <w:rFonts w:ascii="110_Besmellah_3(MRT)" w:eastAsia="Yu Gothic UI Light" w:hAnsi="110_Besmellah_3(MRT)" w:cs="_MRT_Khodkar" w:hint="cs"/>
                <w:b/>
                <w:bCs/>
                <w:rtl/>
              </w:rPr>
              <w:t xml:space="preserve">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کارآموزی</w:t>
            </w:r>
            <w:r w:rsidR="004F50C2" w:rsidRPr="004F50C2">
              <w:rPr>
                <w:rFonts w:ascii="Arial" w:hAnsi="Arial" w:cs="Arial" w:hint="cs"/>
                <w:b/>
                <w:bCs/>
                <w:rtl/>
              </w:rPr>
              <w:t>■</w:t>
            </w:r>
            <w:r w:rsidR="004F50C2" w:rsidRPr="004F50C2">
              <w:rPr>
                <w:rFonts w:asciiTheme="majorBidi" w:hAnsiTheme="majorBidi" w:cs="B Nazanin"/>
                <w:b/>
                <w:bCs/>
                <w:rtl/>
              </w:rPr>
              <w:t xml:space="preserve">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E97FDC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>کارورزی</w:t>
            </w:r>
            <w:r w:rsidR="002F5972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="002F5972" w:rsidRPr="00CD6563">
              <w:rPr>
                <w:rFonts w:asciiTheme="majorBidi" w:hAnsiTheme="majorBidi" w:cs="B Nazanin" w:hint="cs"/>
                <w:b/>
                <w:bCs/>
              </w:rPr>
              <w:sym w:font="Wingdings 2" w:char="F02A"/>
            </w:r>
            <w:r w:rsidR="00F0438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</w:t>
            </w:r>
            <w:r w:rsidR="00CE1F16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</w:t>
            </w:r>
          </w:p>
        </w:tc>
      </w:tr>
      <w:tr w:rsidR="005953CA" w:rsidRPr="000D5DB0" w14:paraId="29D439AC" w14:textId="77777777" w:rsidTr="006A2ADB">
        <w:trPr>
          <w:gridAfter w:val="1"/>
          <w:wAfter w:w="9" w:type="dxa"/>
        </w:trPr>
        <w:tc>
          <w:tcPr>
            <w:tcW w:w="192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DC13966" w14:textId="77777777" w:rsidR="005953CA" w:rsidRPr="00CD6563" w:rsidRDefault="005953CA" w:rsidP="0016474F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تعداد واحد/ ساعت</w:t>
            </w:r>
          </w:p>
        </w:tc>
        <w:tc>
          <w:tcPr>
            <w:tcW w:w="856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8C3C7C9" w14:textId="217AF3AD" w:rsidR="005953CA" w:rsidRPr="00CD6563" w:rsidRDefault="007A4F02" w:rsidP="0016474F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تعداد واحد :                 </w:t>
            </w:r>
            <w:r w:rsidR="008579AB">
              <w:rPr>
                <w:rFonts w:asciiTheme="majorBidi" w:hAnsiTheme="majorBidi" w:cs="B Nazanin" w:hint="cs"/>
                <w:b/>
                <w:bCs/>
                <w:rtl/>
              </w:rPr>
              <w:t>1 واحد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    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       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>زمان (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ساعت</w:t>
            </w:r>
            <w:r w:rsidR="0016474F"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)</w:t>
            </w: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 : </w:t>
            </w:r>
            <w:r w:rsidR="008579AB">
              <w:rPr>
                <w:rFonts w:asciiTheme="majorBidi" w:hAnsiTheme="majorBidi" w:cs="B Nazanin" w:hint="cs"/>
                <w:b/>
                <w:bCs/>
                <w:rtl/>
              </w:rPr>
              <w:t>51 ساعت</w:t>
            </w:r>
          </w:p>
        </w:tc>
      </w:tr>
      <w:tr w:rsidR="005953CA" w:rsidRPr="000D5DB0" w14:paraId="7A1FD351" w14:textId="77777777" w:rsidTr="006A2ADB">
        <w:trPr>
          <w:gridAfter w:val="1"/>
          <w:wAfter w:w="9" w:type="dxa"/>
        </w:trPr>
        <w:tc>
          <w:tcPr>
            <w:tcW w:w="192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DB5322E" w14:textId="77777777" w:rsidR="005953CA" w:rsidRPr="00CD6563" w:rsidRDefault="005953CA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کد درس</w:t>
            </w:r>
          </w:p>
        </w:tc>
        <w:tc>
          <w:tcPr>
            <w:tcW w:w="856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3B52FF7B" w14:textId="395CC403" w:rsidR="005953CA" w:rsidRPr="00CD6563" w:rsidRDefault="004F50C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53</w:t>
            </w:r>
          </w:p>
        </w:tc>
      </w:tr>
      <w:tr w:rsidR="005953CA" w:rsidRPr="000D5DB0" w14:paraId="66F93398" w14:textId="77777777" w:rsidTr="006A2ADB">
        <w:trPr>
          <w:gridAfter w:val="1"/>
          <w:wAfter w:w="9" w:type="dxa"/>
        </w:trPr>
        <w:tc>
          <w:tcPr>
            <w:tcW w:w="1921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31FACF20" w14:textId="77777777" w:rsidR="005953CA" w:rsidRPr="00CD6563" w:rsidRDefault="005953CA" w:rsidP="005953C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پیش نیاز/هم نیاز </w:t>
            </w:r>
          </w:p>
        </w:tc>
        <w:tc>
          <w:tcPr>
            <w:tcW w:w="8561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DE8CC79" w14:textId="0F7DF376" w:rsidR="005953CA" w:rsidRPr="00CD6563" w:rsidRDefault="004F50C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داروشناسی(14)</w:t>
            </w:r>
          </w:p>
        </w:tc>
      </w:tr>
      <w:tr w:rsidR="004F50C2" w:rsidRPr="000D5DB0" w14:paraId="44EB2198" w14:textId="77777777" w:rsidTr="006A2ADB">
        <w:trPr>
          <w:gridAfter w:val="1"/>
          <w:wAfter w:w="9" w:type="dxa"/>
        </w:trPr>
        <w:tc>
          <w:tcPr>
            <w:tcW w:w="192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013D2EF5" w14:textId="77777777" w:rsidR="004F50C2" w:rsidRPr="00CD6563" w:rsidRDefault="004F50C2" w:rsidP="004F50C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نام و نام خانوادگی مدرس / مدرسین </w:t>
            </w:r>
          </w:p>
        </w:tc>
        <w:tc>
          <w:tcPr>
            <w:tcW w:w="8561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33F0D3A" w14:textId="4E67017B" w:rsidR="004F50C2" w:rsidRPr="00CD6563" w:rsidRDefault="004F50C2" w:rsidP="004F50C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cs="B Nazanin" w:hint="cs"/>
                <w:bCs/>
                <w:w w:val="71"/>
                <w:rtl/>
              </w:rPr>
              <w:t>فائزه رستمیان</w:t>
            </w:r>
          </w:p>
        </w:tc>
      </w:tr>
      <w:tr w:rsidR="004F50C2" w:rsidRPr="000D5DB0" w14:paraId="198E2891" w14:textId="77777777" w:rsidTr="006A2ADB">
        <w:trPr>
          <w:gridAfter w:val="1"/>
          <w:wAfter w:w="9" w:type="dxa"/>
        </w:trPr>
        <w:tc>
          <w:tcPr>
            <w:tcW w:w="192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B749A0D" w14:textId="77777777" w:rsidR="004F50C2" w:rsidRPr="00CD6563" w:rsidRDefault="004F50C2" w:rsidP="004F50C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رشته تحصیلی مدرس </w:t>
            </w:r>
          </w:p>
        </w:tc>
        <w:tc>
          <w:tcPr>
            <w:tcW w:w="856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346AE01" w14:textId="60B0A106" w:rsidR="004F50C2" w:rsidRPr="00CD6563" w:rsidRDefault="004F50C2" w:rsidP="004F50C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4039E">
              <w:rPr>
                <w:rFonts w:asciiTheme="majorBidi" w:hAnsiTheme="majorBidi" w:cs="B Nazanin"/>
                <w:b/>
                <w:bCs/>
                <w:rtl/>
              </w:rPr>
              <w:t>پرستار</w:t>
            </w:r>
            <w:r w:rsidRPr="0054039E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54039E">
              <w:rPr>
                <w:rFonts w:asciiTheme="majorBidi" w:hAnsiTheme="majorBidi" w:cs="B Nazanin"/>
                <w:b/>
                <w:bCs/>
                <w:rtl/>
              </w:rPr>
              <w:t xml:space="preserve"> کودکان</w:t>
            </w:r>
          </w:p>
        </w:tc>
      </w:tr>
      <w:tr w:rsidR="004F50C2" w:rsidRPr="000D5DB0" w14:paraId="34E7E5CA" w14:textId="77777777" w:rsidTr="006A2ADB">
        <w:trPr>
          <w:gridAfter w:val="1"/>
          <w:wAfter w:w="9" w:type="dxa"/>
        </w:trPr>
        <w:tc>
          <w:tcPr>
            <w:tcW w:w="192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DB71219" w14:textId="77777777" w:rsidR="004F50C2" w:rsidRPr="00CD6563" w:rsidRDefault="004F50C2" w:rsidP="004F50C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مقطع تحصیلی مدرس </w:t>
            </w:r>
          </w:p>
        </w:tc>
        <w:tc>
          <w:tcPr>
            <w:tcW w:w="856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33E3799" w14:textId="731E5F1C" w:rsidR="004F50C2" w:rsidRPr="00CD6563" w:rsidRDefault="004F50C2" w:rsidP="004F50C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54039E">
              <w:rPr>
                <w:rFonts w:asciiTheme="majorBidi" w:hAnsiTheme="majorBidi" w:cs="B Nazanin"/>
                <w:b/>
                <w:bCs/>
                <w:rtl/>
              </w:rPr>
              <w:t>کارشناس</w:t>
            </w:r>
            <w:r w:rsidRPr="0054039E">
              <w:rPr>
                <w:rFonts w:asciiTheme="majorBidi" w:hAnsiTheme="majorBidi" w:cs="B Nazanin" w:hint="cs"/>
                <w:b/>
                <w:bCs/>
                <w:rtl/>
              </w:rPr>
              <w:t>ی</w:t>
            </w:r>
            <w:r w:rsidRPr="0054039E">
              <w:rPr>
                <w:rFonts w:asciiTheme="majorBidi" w:hAnsiTheme="majorBidi" w:cs="B Nazanin"/>
                <w:b/>
                <w:bCs/>
                <w:rtl/>
              </w:rPr>
              <w:t xml:space="preserve"> ارشد</w:t>
            </w:r>
          </w:p>
        </w:tc>
      </w:tr>
      <w:tr w:rsidR="004F50C2" w:rsidRPr="000D5DB0" w14:paraId="4096B14E" w14:textId="77777777" w:rsidTr="006A2ADB">
        <w:trPr>
          <w:gridAfter w:val="1"/>
          <w:wAfter w:w="9" w:type="dxa"/>
        </w:trPr>
        <w:tc>
          <w:tcPr>
            <w:tcW w:w="192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F673DF1" w14:textId="77777777" w:rsidR="004F50C2" w:rsidRPr="00CD6563" w:rsidRDefault="004F50C2" w:rsidP="004F50C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رتبه علمی</w:t>
            </w:r>
          </w:p>
        </w:tc>
        <w:tc>
          <w:tcPr>
            <w:tcW w:w="856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76C00BEE" w14:textId="6F339FA4" w:rsidR="004F50C2" w:rsidRPr="00CD6563" w:rsidRDefault="004F50C2" w:rsidP="004F50C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مربی</w:t>
            </w:r>
          </w:p>
        </w:tc>
      </w:tr>
      <w:tr w:rsidR="004F50C2" w:rsidRPr="000D5DB0" w14:paraId="5B77BA7E" w14:textId="77777777" w:rsidTr="006A2ADB">
        <w:trPr>
          <w:gridAfter w:val="1"/>
          <w:wAfter w:w="9" w:type="dxa"/>
        </w:trPr>
        <w:tc>
          <w:tcPr>
            <w:tcW w:w="1921" w:type="dxa"/>
            <w:gridSpan w:val="3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01CE350" w14:textId="77777777" w:rsidR="004F50C2" w:rsidRPr="00CD6563" w:rsidRDefault="004F50C2" w:rsidP="004F50C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پست الکترونیک</w:t>
            </w:r>
          </w:p>
        </w:tc>
        <w:tc>
          <w:tcPr>
            <w:tcW w:w="856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1F495612" w14:textId="2A805B21" w:rsidR="004F50C2" w:rsidRPr="00CD6563" w:rsidRDefault="00D827F9" w:rsidP="004F50C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hyperlink r:id="rId6" w:history="1">
              <w:r w:rsidR="004F50C2" w:rsidRPr="000D77B3">
                <w:rPr>
                  <w:rStyle w:val="Hyperlink"/>
                  <w:rFonts w:ascii="Times New Roman" w:cs="B Nazanin"/>
                  <w:bCs/>
                  <w:spacing w:val="-2"/>
                </w:rPr>
                <w:t>faezeh99rostamian@gmail.com</w:t>
              </w:r>
            </w:hyperlink>
          </w:p>
        </w:tc>
      </w:tr>
      <w:tr w:rsidR="004F50C2" w:rsidRPr="000D5DB0" w14:paraId="54608C82" w14:textId="77777777" w:rsidTr="006A2ADB">
        <w:trPr>
          <w:gridAfter w:val="1"/>
          <w:wAfter w:w="9" w:type="dxa"/>
        </w:trPr>
        <w:tc>
          <w:tcPr>
            <w:tcW w:w="1921" w:type="dxa"/>
            <w:gridSpan w:val="3"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1B3A5854" w14:textId="77777777" w:rsidR="004F50C2" w:rsidRPr="00CD6563" w:rsidRDefault="004F50C2" w:rsidP="004F50C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آدرس / شماره تماس</w:t>
            </w:r>
          </w:p>
        </w:tc>
        <w:tc>
          <w:tcPr>
            <w:tcW w:w="8561" w:type="dxa"/>
            <w:gridSpan w:val="8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934C0E8" w14:textId="77777777" w:rsidR="004F50C2" w:rsidRDefault="004F50C2" w:rsidP="004F50C2">
            <w:pPr>
              <w:spacing w:line="276" w:lineRule="auto"/>
              <w:jc w:val="center"/>
              <w:rPr>
                <w:rFonts w:cs="B Nazanin"/>
                <w:bCs/>
                <w:w w:val="80"/>
                <w:rtl/>
              </w:rPr>
            </w:pPr>
            <w:r w:rsidRPr="00DA3DAC">
              <w:rPr>
                <w:rFonts w:cs="B Nazanin"/>
                <w:bCs/>
                <w:w w:val="80"/>
                <w:rtl/>
              </w:rPr>
              <w:t>سمنان، جاده دامغان- مجتمع آموزش</w:t>
            </w:r>
            <w:r w:rsidRPr="00DA3DAC">
              <w:rPr>
                <w:rFonts w:cs="B Nazanin" w:hint="cs"/>
                <w:bCs/>
                <w:w w:val="80"/>
                <w:rtl/>
              </w:rPr>
              <w:t>ی</w:t>
            </w:r>
            <w:r w:rsidRPr="00DA3DAC">
              <w:rPr>
                <w:rFonts w:cs="B Nazanin"/>
                <w:bCs/>
                <w:w w:val="80"/>
                <w:rtl/>
              </w:rPr>
              <w:t xml:space="preserve"> دانشگاه علوم پزشک</w:t>
            </w:r>
            <w:r w:rsidRPr="00DA3DAC">
              <w:rPr>
                <w:rFonts w:cs="B Nazanin" w:hint="cs"/>
                <w:bCs/>
                <w:w w:val="80"/>
                <w:rtl/>
              </w:rPr>
              <w:t>ی</w:t>
            </w:r>
            <w:r w:rsidRPr="00DA3DAC">
              <w:rPr>
                <w:rFonts w:cs="B Nazanin"/>
                <w:bCs/>
                <w:w w:val="80"/>
                <w:rtl/>
              </w:rPr>
              <w:t xml:space="preserve"> سمنان</w:t>
            </w:r>
          </w:p>
          <w:p w14:paraId="285B5F37" w14:textId="77777777" w:rsidR="004F50C2" w:rsidRPr="00CD6563" w:rsidRDefault="004F50C2" w:rsidP="004F50C2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B644AD" w:rsidRPr="000D5DB0" w14:paraId="62BC82AA" w14:textId="77777777" w:rsidTr="00CF7532">
        <w:trPr>
          <w:gridAfter w:val="1"/>
          <w:wAfter w:w="9" w:type="dxa"/>
          <w:trHeight w:val="768"/>
        </w:trPr>
        <w:tc>
          <w:tcPr>
            <w:tcW w:w="10482" w:type="dxa"/>
            <w:gridSpan w:val="11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4C308795" w14:textId="60CC896A" w:rsidR="00B644AD" w:rsidRPr="00CD6563" w:rsidRDefault="00B644AD" w:rsidP="00B644A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 xml:space="preserve">اهداف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آموزشی</w:t>
            </w:r>
          </w:p>
          <w:p w14:paraId="722A7AF8" w14:textId="77777777" w:rsidR="00B644AD" w:rsidRPr="00CD6563" w:rsidRDefault="00B644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</w:tr>
      <w:tr w:rsidR="00B644AD" w:rsidRPr="000D5DB0" w14:paraId="7D063340" w14:textId="77777777" w:rsidTr="006A2ADB">
        <w:trPr>
          <w:gridAfter w:val="1"/>
          <w:wAfter w:w="9" w:type="dxa"/>
          <w:trHeight w:val="768"/>
        </w:trPr>
        <w:tc>
          <w:tcPr>
            <w:tcW w:w="1921" w:type="dxa"/>
            <w:gridSpan w:val="3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2D323BB5" w14:textId="63AD6F00" w:rsidR="00B644AD" w:rsidRPr="00CD6563" w:rsidRDefault="00B644AD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هدف کلی</w:t>
            </w:r>
          </w:p>
        </w:tc>
        <w:tc>
          <w:tcPr>
            <w:tcW w:w="8561" w:type="dxa"/>
            <w:gridSpan w:val="8"/>
            <w:tcBorders>
              <w:top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7B295DF3" w14:textId="4C4B1636" w:rsidR="00B644AD" w:rsidRPr="00CA3AB6" w:rsidRDefault="00CA3AB6" w:rsidP="00CA3AB6">
            <w:pPr>
              <w:spacing w:line="276" w:lineRule="auto"/>
              <w:jc w:val="both"/>
              <w:rPr>
                <w:rFonts w:asciiTheme="majorBidi" w:hAnsiTheme="majorBidi" w:cs="B Nazanin"/>
                <w:rtl/>
              </w:rPr>
            </w:pPr>
            <w:r w:rsidRPr="00CA3AB6">
              <w:rPr>
                <w:rFonts w:asciiTheme="majorBidi" w:hAnsiTheme="majorBidi" w:cs="B Nazanin"/>
                <w:rtl/>
              </w:rPr>
              <w:t>ا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جاد</w:t>
            </w:r>
            <w:r w:rsidRPr="00CA3AB6">
              <w:rPr>
                <w:rFonts w:asciiTheme="majorBidi" w:hAnsiTheme="majorBidi" w:cs="B Nazanin"/>
                <w:rtl/>
              </w:rPr>
              <w:t xml:space="preserve"> بستر مناسب جهت پ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اده‌ساز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/>
                <w:rtl/>
              </w:rPr>
              <w:t xml:space="preserve"> اطلاعات علم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،</w:t>
            </w:r>
            <w:r w:rsidRPr="00CA3AB6">
              <w:rPr>
                <w:rFonts w:asciiTheme="majorBidi" w:hAnsiTheme="majorBidi" w:cs="B Nazanin"/>
                <w:rtl/>
              </w:rPr>
              <w:t xml:space="preserve"> محاسبات دارو</w:t>
            </w:r>
            <w:r w:rsidRPr="00CA3AB6">
              <w:rPr>
                <w:rFonts w:asciiTheme="majorBidi" w:hAnsiTheme="majorBidi" w:cs="B Nazanin" w:hint="cs"/>
                <w:rtl/>
              </w:rPr>
              <w:t>یی</w:t>
            </w:r>
            <w:r w:rsidRPr="00CA3AB6">
              <w:rPr>
                <w:rFonts w:asciiTheme="majorBidi" w:hAnsiTheme="majorBidi" w:cs="B Nazanin" w:hint="eastAsia"/>
                <w:rtl/>
              </w:rPr>
              <w:t>،</w:t>
            </w:r>
            <w:r w:rsidRPr="00CA3AB6">
              <w:rPr>
                <w:rFonts w:asciiTheme="majorBidi" w:hAnsiTheme="majorBidi" w:cs="B Nazanin"/>
                <w:rtl/>
              </w:rPr>
              <w:t xml:space="preserve"> شناخت موارد مصرف و عوارض داروها، مراقبت‌ها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/>
                <w:rtl/>
              </w:rPr>
              <w:t xml:space="preserve"> پرستار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/>
                <w:rtl/>
              </w:rPr>
              <w:t xml:space="preserve"> قبل، ح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ن</w:t>
            </w:r>
            <w:r w:rsidRPr="00CA3AB6">
              <w:rPr>
                <w:rFonts w:asciiTheme="majorBidi" w:hAnsiTheme="majorBidi" w:cs="B Nazanin"/>
                <w:rtl/>
              </w:rPr>
              <w:t xml:space="preserve"> و بعد از دارودرمان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/>
                <w:rtl/>
              </w:rPr>
              <w:t xml:space="preserve"> و آموزش به ب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مار</w:t>
            </w:r>
            <w:r w:rsidRPr="00CA3AB6">
              <w:rPr>
                <w:rFonts w:asciiTheme="majorBidi" w:hAnsiTheme="majorBidi" w:cs="B Nazanin"/>
                <w:rtl/>
              </w:rPr>
              <w:t xml:space="preserve"> و خانواده در زم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نه</w:t>
            </w:r>
            <w:r w:rsidRPr="00CA3AB6">
              <w:rPr>
                <w:rFonts w:asciiTheme="majorBidi" w:hAnsiTheme="majorBidi" w:cs="B Nazanin"/>
                <w:rtl/>
              </w:rPr>
              <w:t xml:space="preserve"> دارودرمان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/>
                <w:rtl/>
              </w:rPr>
              <w:t xml:space="preserve"> در موقع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ت‌ها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/>
                <w:rtl/>
              </w:rPr>
              <w:t xml:space="preserve"> شب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ه‌ساز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/>
                <w:rtl/>
              </w:rPr>
              <w:t xml:space="preserve"> شده و واقع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/>
                <w:rtl/>
              </w:rPr>
              <w:t>.</w:t>
            </w:r>
          </w:p>
        </w:tc>
      </w:tr>
      <w:tr w:rsidR="004A0190" w:rsidRPr="000D5DB0" w14:paraId="1FF1AA79" w14:textId="77777777" w:rsidTr="006A2ADB">
        <w:trPr>
          <w:gridAfter w:val="1"/>
          <w:wAfter w:w="9" w:type="dxa"/>
          <w:trHeight w:val="768"/>
        </w:trPr>
        <w:tc>
          <w:tcPr>
            <w:tcW w:w="1921" w:type="dxa"/>
            <w:gridSpan w:val="3"/>
            <w:tcBorders>
              <w:top w:val="single" w:sz="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74ED9649" w14:textId="1C7C2566" w:rsidR="004A0190" w:rsidRPr="00CD6563" w:rsidRDefault="004A0190" w:rsidP="00C64C34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شرح درس</w:t>
            </w:r>
          </w:p>
        </w:tc>
        <w:tc>
          <w:tcPr>
            <w:tcW w:w="8561" w:type="dxa"/>
            <w:gridSpan w:val="8"/>
            <w:tcBorders>
              <w:top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50C2E9DE" w14:textId="77777777" w:rsidR="00CA3AB6" w:rsidRDefault="00CA3AB6" w:rsidP="00CA3AB6">
            <w:pPr>
              <w:spacing w:line="276" w:lineRule="auto"/>
              <w:jc w:val="both"/>
              <w:rPr>
                <w:rFonts w:asciiTheme="majorBidi" w:hAnsiTheme="majorBidi" w:cs="B Nazanin"/>
                <w:rtl/>
              </w:rPr>
            </w:pPr>
            <w:r w:rsidRPr="00CA3AB6">
              <w:rPr>
                <w:rFonts w:asciiTheme="majorBidi" w:hAnsiTheme="majorBidi" w:cs="B Nazanin"/>
                <w:rtl/>
                <w:lang w:bidi="ar-SA"/>
              </w:rPr>
              <w:t xml:space="preserve">در شروع این کارآموزی، با </w:t>
            </w:r>
            <w:r w:rsidRPr="00CA3AB6">
              <w:rPr>
                <w:rFonts w:asciiTheme="majorBidi" w:hAnsiTheme="majorBidi" w:cs="B Nazanin"/>
                <w:rtl/>
              </w:rPr>
              <w:t>۲</w:t>
            </w:r>
            <w:r w:rsidRPr="00CA3AB6">
              <w:rPr>
                <w:rFonts w:asciiTheme="majorBidi" w:hAnsiTheme="majorBidi" w:cs="B Nazanin"/>
              </w:rPr>
              <w:t xml:space="preserve"> </w:t>
            </w:r>
            <w:r w:rsidRPr="00CA3AB6">
              <w:rPr>
                <w:rFonts w:asciiTheme="majorBidi" w:hAnsiTheme="majorBidi" w:cs="B Nazanin"/>
                <w:rtl/>
                <w:lang w:bidi="ar-SA"/>
              </w:rPr>
              <w:t>روز آشنایی جهت ارائه محتوای مناسب دارویی، بررسی بیمار و مراقبت‌های پرستاری قبل، حین و بعد از دارودرمانی در هر دسته دارویی، آموزش به بیمار و خانواده هنگام استفاده از داروها توسط پرستار برگزار می‌شود و دارودرمانی تحت نظارت مستقیم استاد آموزش داده می‌شود</w:t>
            </w:r>
            <w:r w:rsidRPr="00CA3AB6">
              <w:rPr>
                <w:rFonts w:asciiTheme="majorBidi" w:hAnsiTheme="majorBidi" w:cs="B Nazanin"/>
              </w:rPr>
              <w:t>.</w:t>
            </w:r>
            <w:r>
              <w:rPr>
                <w:rFonts w:asciiTheme="majorBidi" w:hAnsiTheme="majorBidi" w:cs="B Nazanin" w:hint="cs"/>
                <w:rtl/>
              </w:rPr>
              <w:t xml:space="preserve"> </w:t>
            </w:r>
            <w:r w:rsidRPr="00CA3AB6">
              <w:rPr>
                <w:rFonts w:asciiTheme="majorBidi" w:hAnsiTheme="majorBidi" w:cs="B Nazanin"/>
                <w:rtl/>
                <w:lang w:bidi="ar-SA"/>
              </w:rPr>
              <w:t>در حین کارآموزی فارماکولوژی بالینی، دانشجو موظف به بررسی و شناخت کاربرد انواع و اشکال داروها، آماده کردن دارو، تجویز دارویی، محاسبات دارویی، خطاهای دارویی، تداخلات دارویی، ثبت و گزارش دارویی، اثرات دارویی و عوارض آن‌ها و مراقبت‌های پرستاری در مورد بیماران متفاوت در محیط شبیه‌سازی شده و واقعی است</w:t>
            </w:r>
            <w:r w:rsidRPr="00CA3AB6">
              <w:rPr>
                <w:rFonts w:asciiTheme="majorBidi" w:hAnsiTheme="majorBidi" w:cs="B Nazanin"/>
              </w:rPr>
              <w:t>.</w:t>
            </w:r>
          </w:p>
          <w:p w14:paraId="59AB6940" w14:textId="72EA3030" w:rsidR="00CA3AB6" w:rsidRPr="00CA3AB6" w:rsidRDefault="00CA3AB6" w:rsidP="00CA3AB6">
            <w:pPr>
              <w:spacing w:line="276" w:lineRule="auto"/>
              <w:jc w:val="both"/>
              <w:rPr>
                <w:rFonts w:asciiTheme="majorBidi" w:hAnsiTheme="majorBidi" w:cs="B Nazanin"/>
                <w:rtl/>
              </w:rPr>
            </w:pPr>
          </w:p>
        </w:tc>
      </w:tr>
      <w:tr w:rsidR="00205C90" w:rsidRPr="000D5DB0" w14:paraId="7D315933" w14:textId="77777777" w:rsidTr="006A2ADB">
        <w:trPr>
          <w:gridAfter w:val="1"/>
          <w:wAfter w:w="9" w:type="dxa"/>
          <w:trHeight w:val="832"/>
        </w:trPr>
        <w:tc>
          <w:tcPr>
            <w:tcW w:w="1921" w:type="dxa"/>
            <w:gridSpan w:val="3"/>
            <w:vMerge w:val="restart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15259EDB" w14:textId="77777777" w:rsidR="00205C90" w:rsidRPr="00CD6563" w:rsidRDefault="00205C90" w:rsidP="00C067B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اهداف اختصاصی</w:t>
            </w:r>
          </w:p>
        </w:tc>
        <w:tc>
          <w:tcPr>
            <w:tcW w:w="8561" w:type="dxa"/>
            <w:gridSpan w:val="8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5F4BE231" w14:textId="3025696C" w:rsidR="00205C90" w:rsidRPr="00CD6563" w:rsidRDefault="00205C90" w:rsidP="00205C90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در پایان برنامه آموزشی انتظار می رود فراگیر(ان) در حیطه های یادگیری به شرح ذیل مهارت به دست آورند:</w:t>
            </w:r>
          </w:p>
        </w:tc>
      </w:tr>
      <w:tr w:rsidR="00205C90" w:rsidRPr="000D5DB0" w14:paraId="389D0A1A" w14:textId="77777777" w:rsidTr="00CA3AB6">
        <w:trPr>
          <w:gridAfter w:val="1"/>
          <w:wAfter w:w="9" w:type="dxa"/>
          <w:trHeight w:val="570"/>
        </w:trPr>
        <w:tc>
          <w:tcPr>
            <w:tcW w:w="192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</w:tcPr>
          <w:p w14:paraId="6937ECD7" w14:textId="05944DC6" w:rsidR="00205C90" w:rsidRPr="00CD6563" w:rsidRDefault="00205C90" w:rsidP="007A4F02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443" w:type="dxa"/>
            <w:gridSpan w:val="2"/>
            <w:tcBorders>
              <w:top w:val="single" w:sz="2" w:space="0" w:color="auto"/>
              <w:bottom w:val="single" w:sz="2" w:space="0" w:color="auto"/>
            </w:tcBorders>
            <w:shd w:val="clear" w:color="auto" w:fill="FFFF66"/>
            <w:vAlign w:val="center"/>
          </w:tcPr>
          <w:p w14:paraId="2185E2ED" w14:textId="77777777" w:rsidR="00205C90" w:rsidRPr="00CD6563" w:rsidRDefault="00205C90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شناختی</w:t>
            </w:r>
          </w:p>
        </w:tc>
        <w:tc>
          <w:tcPr>
            <w:tcW w:w="2160" w:type="dxa"/>
            <w:gridSpan w:val="2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66"/>
            <w:vAlign w:val="center"/>
          </w:tcPr>
          <w:p w14:paraId="285F6A60" w14:textId="77777777" w:rsidR="00205C90" w:rsidRPr="00CD6563" w:rsidRDefault="00205C90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عاطفی</w:t>
            </w:r>
          </w:p>
        </w:tc>
        <w:tc>
          <w:tcPr>
            <w:tcW w:w="2958" w:type="dxa"/>
            <w:gridSpan w:val="4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F80BB44" w14:textId="77777777" w:rsidR="00205C90" w:rsidRPr="00CD6563" w:rsidRDefault="00205C90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rtl/>
              </w:rPr>
              <w:t>حیطه روانی حرکتی</w:t>
            </w:r>
          </w:p>
        </w:tc>
      </w:tr>
      <w:tr w:rsidR="00205C90" w:rsidRPr="000D5DB0" w14:paraId="523FA4CB" w14:textId="77777777" w:rsidTr="00CA3AB6">
        <w:trPr>
          <w:gridAfter w:val="1"/>
          <w:wAfter w:w="9" w:type="dxa"/>
          <w:trHeight w:val="257"/>
        </w:trPr>
        <w:tc>
          <w:tcPr>
            <w:tcW w:w="1921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7B995E95" w14:textId="77777777" w:rsidR="00205C90" w:rsidRPr="00CD6563" w:rsidRDefault="00205C90" w:rsidP="00522D5D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</w:p>
        </w:tc>
        <w:tc>
          <w:tcPr>
            <w:tcW w:w="3443" w:type="dxa"/>
            <w:gridSpan w:val="2"/>
            <w:tcBorders>
              <w:top w:val="single" w:sz="2" w:space="0" w:color="auto"/>
              <w:bottom w:val="single" w:sz="24" w:space="0" w:color="auto"/>
            </w:tcBorders>
            <w:shd w:val="clear" w:color="auto" w:fill="auto"/>
            <w:vAlign w:val="center"/>
          </w:tcPr>
          <w:p w14:paraId="34F5367A" w14:textId="3392B3AF" w:rsidR="00A05B7D" w:rsidRPr="00A05B7D" w:rsidRDefault="00A05B7D" w:rsidP="00A05B7D">
            <w:pPr>
              <w:spacing w:line="276" w:lineRule="auto"/>
              <w:jc w:val="both"/>
              <w:rPr>
                <w:rFonts w:asciiTheme="majorBidi" w:hAnsiTheme="majorBidi" w:cs="B Nazanin"/>
                <w:rtl/>
              </w:rPr>
            </w:pPr>
            <w:r w:rsidRPr="00A05B7D">
              <w:rPr>
                <w:rFonts w:asciiTheme="majorBidi" w:hAnsiTheme="majorBidi" w:cs="B Nazanin"/>
                <w:rtl/>
              </w:rPr>
              <w:t>با بخش دارو</w:t>
            </w:r>
            <w:r w:rsidRPr="00A05B7D">
              <w:rPr>
                <w:rFonts w:asciiTheme="majorBidi" w:hAnsiTheme="majorBidi" w:cs="B Nazanin" w:hint="cs"/>
                <w:rtl/>
              </w:rPr>
              <w:t>یی</w:t>
            </w:r>
            <w:r w:rsidRPr="00A05B7D">
              <w:rPr>
                <w:rFonts w:asciiTheme="majorBidi" w:hAnsiTheme="majorBidi" w:cs="B Nazanin" w:hint="eastAsia"/>
                <w:rtl/>
              </w:rPr>
              <w:t>،</w:t>
            </w:r>
            <w:r w:rsidRPr="00A05B7D">
              <w:rPr>
                <w:rFonts w:asciiTheme="majorBidi" w:hAnsiTheme="majorBidi" w:cs="B Nazanin"/>
                <w:rtl/>
              </w:rPr>
              <w:t xml:space="preserve"> پرونده ب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مار</w:t>
            </w:r>
            <w:r w:rsidRPr="00A05B7D">
              <w:rPr>
                <w:rFonts w:asciiTheme="majorBidi" w:hAnsiTheme="majorBidi" w:cs="B Nazanin"/>
                <w:rtl/>
              </w:rPr>
              <w:t xml:space="preserve"> و کاردکس آشنا شود. </w:t>
            </w:r>
          </w:p>
          <w:p w14:paraId="7BFED4A0" w14:textId="1E0418EB" w:rsidR="00A05B7D" w:rsidRPr="00A05B7D" w:rsidRDefault="00A05B7D" w:rsidP="00A05B7D">
            <w:pPr>
              <w:spacing w:line="276" w:lineRule="auto"/>
              <w:jc w:val="both"/>
              <w:rPr>
                <w:rFonts w:asciiTheme="majorBidi" w:hAnsiTheme="majorBidi" w:cs="B Nazanin"/>
                <w:rtl/>
              </w:rPr>
            </w:pPr>
            <w:r w:rsidRPr="00A05B7D">
              <w:rPr>
                <w:rFonts w:asciiTheme="majorBidi" w:hAnsiTheme="majorBidi" w:cs="B Nazanin" w:hint="eastAsia"/>
                <w:rtl/>
              </w:rPr>
              <w:t>با</w:t>
            </w:r>
            <w:r w:rsidRPr="00A05B7D">
              <w:rPr>
                <w:rFonts w:asciiTheme="majorBidi" w:hAnsiTheme="majorBidi" w:cs="B Nazanin"/>
                <w:rtl/>
              </w:rPr>
              <w:t xml:space="preserve"> اصطلاحات و اختصارات دارو</w:t>
            </w:r>
            <w:r w:rsidRPr="00A05B7D">
              <w:rPr>
                <w:rFonts w:asciiTheme="majorBidi" w:hAnsiTheme="majorBidi" w:cs="B Nazanin" w:hint="cs"/>
                <w:rtl/>
              </w:rPr>
              <w:t>یی</w:t>
            </w:r>
            <w:r w:rsidRPr="00A05B7D">
              <w:rPr>
                <w:rFonts w:asciiTheme="majorBidi" w:hAnsiTheme="majorBidi" w:cs="B Nazanin"/>
                <w:rtl/>
              </w:rPr>
              <w:t xml:space="preserve"> آشنا شود و در صورت لزوم به درست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/>
                <w:rtl/>
              </w:rPr>
              <w:t xml:space="preserve"> مورد استفاده قرار دهد. </w:t>
            </w:r>
          </w:p>
          <w:p w14:paraId="7A2FE66C" w14:textId="12920A26" w:rsidR="00A05B7D" w:rsidRPr="00A05B7D" w:rsidRDefault="00A05B7D" w:rsidP="00A05B7D">
            <w:pPr>
              <w:spacing w:line="276" w:lineRule="auto"/>
              <w:jc w:val="both"/>
              <w:rPr>
                <w:rFonts w:asciiTheme="majorBidi" w:hAnsiTheme="majorBidi" w:cs="B Nazanin"/>
                <w:rtl/>
              </w:rPr>
            </w:pPr>
            <w:r w:rsidRPr="00A05B7D">
              <w:rPr>
                <w:rFonts w:asciiTheme="majorBidi" w:hAnsiTheme="majorBidi" w:cs="B Nazanin" w:hint="eastAsia"/>
                <w:rtl/>
              </w:rPr>
              <w:t>انواع</w:t>
            </w:r>
            <w:r w:rsidRPr="00A05B7D">
              <w:rPr>
                <w:rFonts w:asciiTheme="majorBidi" w:hAnsiTheme="majorBidi" w:cs="B Nazanin"/>
                <w:rtl/>
              </w:rPr>
              <w:t xml:space="preserve"> اشکال دارو</w:t>
            </w:r>
            <w:r w:rsidRPr="00A05B7D">
              <w:rPr>
                <w:rFonts w:asciiTheme="majorBidi" w:hAnsiTheme="majorBidi" w:cs="B Nazanin" w:hint="cs"/>
                <w:rtl/>
              </w:rPr>
              <w:t>یی</w:t>
            </w:r>
            <w:r w:rsidRPr="00A05B7D">
              <w:rPr>
                <w:rFonts w:asciiTheme="majorBidi" w:hAnsiTheme="majorBidi" w:cs="B Nazanin"/>
                <w:rtl/>
              </w:rPr>
              <w:t xml:space="preserve"> را بداند. </w:t>
            </w:r>
          </w:p>
          <w:p w14:paraId="1AA7B772" w14:textId="77777777" w:rsidR="00A05B7D" w:rsidRPr="00A05B7D" w:rsidRDefault="00A05B7D" w:rsidP="00A05B7D">
            <w:pPr>
              <w:spacing w:line="276" w:lineRule="auto"/>
              <w:jc w:val="both"/>
              <w:rPr>
                <w:rFonts w:asciiTheme="majorBidi" w:hAnsiTheme="majorBidi" w:cs="B Nazanin"/>
                <w:rtl/>
              </w:rPr>
            </w:pPr>
          </w:p>
          <w:p w14:paraId="2AF5C26E" w14:textId="0B737CEE" w:rsidR="00A05B7D" w:rsidRPr="00A05B7D" w:rsidRDefault="00A05B7D" w:rsidP="00A05B7D">
            <w:pPr>
              <w:spacing w:line="276" w:lineRule="auto"/>
              <w:jc w:val="both"/>
              <w:rPr>
                <w:rFonts w:asciiTheme="majorBidi" w:hAnsiTheme="majorBidi" w:cs="B Nazanin"/>
                <w:rtl/>
              </w:rPr>
            </w:pPr>
            <w:r w:rsidRPr="00A05B7D">
              <w:rPr>
                <w:rFonts w:asciiTheme="majorBidi" w:hAnsiTheme="majorBidi" w:cs="B Nazanin" w:hint="eastAsia"/>
                <w:rtl/>
              </w:rPr>
              <w:t>نام</w:t>
            </w:r>
            <w:r w:rsidRPr="00A05B7D">
              <w:rPr>
                <w:rFonts w:asciiTheme="majorBidi" w:hAnsiTheme="majorBidi" w:cs="B Nazanin"/>
                <w:rtl/>
              </w:rPr>
              <w:t xml:space="preserve"> تجار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/>
                <w:rtl/>
              </w:rPr>
              <w:t xml:space="preserve"> داروها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/>
                <w:rtl/>
              </w:rPr>
              <w:t xml:space="preserve"> پرمصرف را بداند. </w:t>
            </w:r>
          </w:p>
          <w:p w14:paraId="378709D2" w14:textId="3A19434A" w:rsidR="00A05B7D" w:rsidRPr="00A05B7D" w:rsidRDefault="00A05B7D" w:rsidP="00A05B7D">
            <w:pPr>
              <w:spacing w:line="276" w:lineRule="auto"/>
              <w:jc w:val="both"/>
              <w:rPr>
                <w:rFonts w:asciiTheme="majorBidi" w:hAnsiTheme="majorBidi" w:cs="B Nazanin"/>
                <w:rtl/>
              </w:rPr>
            </w:pPr>
            <w:r w:rsidRPr="00A05B7D">
              <w:rPr>
                <w:rFonts w:asciiTheme="majorBidi" w:hAnsiTheme="majorBidi" w:cs="B Nazanin" w:hint="eastAsia"/>
                <w:rtl/>
              </w:rPr>
              <w:t>با</w:t>
            </w:r>
            <w:r w:rsidRPr="00A05B7D">
              <w:rPr>
                <w:rFonts w:asciiTheme="majorBidi" w:hAnsiTheme="majorBidi" w:cs="B Nazanin"/>
                <w:rtl/>
              </w:rPr>
              <w:t xml:space="preserve"> آنت</w:t>
            </w:r>
            <w:r w:rsidRPr="00A05B7D">
              <w:rPr>
                <w:rFonts w:asciiTheme="majorBidi" w:hAnsiTheme="majorBidi" w:cs="B Nazanin" w:hint="cs"/>
                <w:rtl/>
              </w:rPr>
              <w:t>ی‌</w:t>
            </w:r>
            <w:r w:rsidRPr="00A05B7D">
              <w:rPr>
                <w:rFonts w:asciiTheme="majorBidi" w:hAnsiTheme="majorBidi" w:cs="B Nazanin" w:hint="eastAsia"/>
                <w:rtl/>
              </w:rPr>
              <w:t>دوت</w:t>
            </w:r>
            <w:r w:rsidRPr="00A05B7D">
              <w:rPr>
                <w:rFonts w:asciiTheme="majorBidi" w:hAnsiTheme="majorBidi" w:cs="B Nazanin"/>
                <w:rtl/>
              </w:rPr>
              <w:t xml:space="preserve"> برخ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/>
                <w:rtl/>
              </w:rPr>
              <w:t xml:space="preserve"> داروها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/>
                <w:rtl/>
              </w:rPr>
              <w:t xml:space="preserve"> پرمصرف آشنا شود. </w:t>
            </w:r>
          </w:p>
          <w:p w14:paraId="0D39BEBD" w14:textId="4088443C" w:rsidR="00A05B7D" w:rsidRPr="00A05B7D" w:rsidRDefault="00A05B7D" w:rsidP="00A05B7D">
            <w:pPr>
              <w:spacing w:line="276" w:lineRule="auto"/>
              <w:jc w:val="both"/>
              <w:rPr>
                <w:rFonts w:asciiTheme="majorBidi" w:hAnsiTheme="majorBidi" w:cs="B Nazanin"/>
                <w:rtl/>
              </w:rPr>
            </w:pPr>
            <w:r w:rsidRPr="00A05B7D">
              <w:rPr>
                <w:rFonts w:asciiTheme="majorBidi" w:hAnsiTheme="majorBidi" w:cs="B Nazanin" w:hint="eastAsia"/>
                <w:rtl/>
              </w:rPr>
              <w:t>با</w:t>
            </w:r>
            <w:r w:rsidRPr="00A05B7D">
              <w:rPr>
                <w:rFonts w:asciiTheme="majorBidi" w:hAnsiTheme="majorBidi" w:cs="B Nazanin"/>
                <w:rtl/>
              </w:rPr>
              <w:t xml:space="preserve"> داروها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/>
                <w:rtl/>
              </w:rPr>
              <w:t xml:space="preserve"> ترال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/>
                <w:rtl/>
              </w:rPr>
              <w:t xml:space="preserve"> اورژانس آشنا شود. </w:t>
            </w:r>
          </w:p>
          <w:p w14:paraId="535744F5" w14:textId="30B14394" w:rsidR="00A05B7D" w:rsidRPr="00A05B7D" w:rsidRDefault="00A05B7D" w:rsidP="00A05B7D">
            <w:pPr>
              <w:spacing w:line="276" w:lineRule="auto"/>
              <w:jc w:val="both"/>
              <w:rPr>
                <w:rFonts w:asciiTheme="majorBidi" w:hAnsiTheme="majorBidi" w:cs="B Nazanin"/>
                <w:rtl/>
              </w:rPr>
            </w:pPr>
            <w:r w:rsidRPr="00A05B7D">
              <w:rPr>
                <w:rFonts w:asciiTheme="majorBidi" w:hAnsiTheme="majorBidi" w:cs="B Nazanin" w:hint="eastAsia"/>
                <w:rtl/>
              </w:rPr>
              <w:t>پا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دار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/>
                <w:rtl/>
              </w:rPr>
              <w:t xml:space="preserve"> آنت</w:t>
            </w:r>
            <w:r w:rsidRPr="00A05B7D">
              <w:rPr>
                <w:rFonts w:asciiTheme="majorBidi" w:hAnsiTheme="majorBidi" w:cs="B Nazanin" w:hint="cs"/>
                <w:rtl/>
              </w:rPr>
              <w:t>ی‌</w:t>
            </w:r>
            <w:r w:rsidRPr="00A05B7D">
              <w:rPr>
                <w:rFonts w:asciiTheme="majorBidi" w:hAnsiTheme="majorBidi" w:cs="B Nazanin" w:hint="eastAsia"/>
                <w:rtl/>
              </w:rPr>
              <w:t>ب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وت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ک‌ها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/>
                <w:rtl/>
              </w:rPr>
              <w:t xml:space="preserve"> رق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ق</w:t>
            </w:r>
            <w:r w:rsidRPr="00A05B7D">
              <w:rPr>
                <w:rFonts w:asciiTheme="majorBidi" w:hAnsiTheme="majorBidi" w:cs="B Nazanin"/>
                <w:rtl/>
              </w:rPr>
              <w:t xml:space="preserve"> شده در دما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/>
                <w:rtl/>
              </w:rPr>
              <w:t xml:space="preserve"> اتاق و 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خچال</w:t>
            </w:r>
            <w:r w:rsidRPr="00A05B7D">
              <w:rPr>
                <w:rFonts w:asciiTheme="majorBidi" w:hAnsiTheme="majorBidi" w:cs="B Nazanin"/>
                <w:rtl/>
              </w:rPr>
              <w:t xml:space="preserve"> را بداند. </w:t>
            </w:r>
          </w:p>
          <w:p w14:paraId="729149C1" w14:textId="3EE884DD" w:rsidR="00A05B7D" w:rsidRPr="00A05B7D" w:rsidRDefault="00A05B7D" w:rsidP="00A05B7D">
            <w:pPr>
              <w:spacing w:line="276" w:lineRule="auto"/>
              <w:jc w:val="both"/>
              <w:rPr>
                <w:rFonts w:asciiTheme="majorBidi" w:hAnsiTheme="majorBidi" w:cs="B Nazanin"/>
                <w:rtl/>
              </w:rPr>
            </w:pPr>
            <w:r w:rsidRPr="00A05B7D">
              <w:rPr>
                <w:rFonts w:asciiTheme="majorBidi" w:hAnsiTheme="majorBidi" w:cs="B Nazanin" w:hint="eastAsia"/>
                <w:rtl/>
              </w:rPr>
              <w:t>با</w:t>
            </w:r>
            <w:r w:rsidRPr="00A05B7D">
              <w:rPr>
                <w:rFonts w:asciiTheme="majorBidi" w:hAnsiTheme="majorBidi" w:cs="B Nazanin"/>
                <w:rtl/>
              </w:rPr>
              <w:t xml:space="preserve"> تداخلات دارو</w:t>
            </w:r>
            <w:r w:rsidRPr="00A05B7D">
              <w:rPr>
                <w:rFonts w:asciiTheme="majorBidi" w:hAnsiTheme="majorBidi" w:cs="B Nazanin" w:hint="cs"/>
                <w:rtl/>
              </w:rPr>
              <w:t>یی</w:t>
            </w:r>
            <w:r w:rsidRPr="00A05B7D">
              <w:rPr>
                <w:rFonts w:asciiTheme="majorBidi" w:hAnsiTheme="majorBidi" w:cs="B Nazanin"/>
                <w:rtl/>
              </w:rPr>
              <w:t xml:space="preserve"> شا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ع</w:t>
            </w:r>
            <w:r w:rsidRPr="00A05B7D">
              <w:rPr>
                <w:rFonts w:asciiTheme="majorBidi" w:hAnsiTheme="majorBidi" w:cs="B Nazanin"/>
                <w:rtl/>
              </w:rPr>
              <w:t xml:space="preserve"> آشنا گردد و نحوه مد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ر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ت</w:t>
            </w:r>
            <w:r w:rsidRPr="00A05B7D">
              <w:rPr>
                <w:rFonts w:asciiTheme="majorBidi" w:hAnsiTheme="majorBidi" w:cs="B Nazanin"/>
                <w:rtl/>
              </w:rPr>
              <w:t xml:space="preserve"> آن‌ها را ل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ست</w:t>
            </w:r>
            <w:r w:rsidRPr="00A05B7D">
              <w:rPr>
                <w:rFonts w:asciiTheme="majorBidi" w:hAnsiTheme="majorBidi" w:cs="B Nazanin"/>
                <w:rtl/>
              </w:rPr>
              <w:t xml:space="preserve"> کند. </w:t>
            </w:r>
          </w:p>
          <w:p w14:paraId="60C03D42" w14:textId="55B56F06" w:rsidR="00A05B7D" w:rsidRPr="00A05B7D" w:rsidRDefault="00A05B7D" w:rsidP="00A05B7D">
            <w:pPr>
              <w:spacing w:line="276" w:lineRule="auto"/>
              <w:jc w:val="both"/>
              <w:rPr>
                <w:rFonts w:asciiTheme="majorBidi" w:hAnsiTheme="majorBidi" w:cs="B Nazanin"/>
                <w:rtl/>
              </w:rPr>
            </w:pPr>
            <w:r w:rsidRPr="00A05B7D">
              <w:rPr>
                <w:rFonts w:asciiTheme="majorBidi" w:hAnsiTheme="majorBidi" w:cs="B Nazanin" w:hint="eastAsia"/>
                <w:rtl/>
              </w:rPr>
              <w:t>با</w:t>
            </w:r>
            <w:r w:rsidRPr="00A05B7D">
              <w:rPr>
                <w:rFonts w:asciiTheme="majorBidi" w:hAnsiTheme="majorBidi" w:cs="B Nazanin"/>
                <w:rtl/>
              </w:rPr>
              <w:t xml:space="preserve"> چگونگ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/>
                <w:rtl/>
              </w:rPr>
              <w:t xml:space="preserve"> گزارش عارضه ناخواسته دارو</w:t>
            </w:r>
            <w:r w:rsidRPr="00A05B7D">
              <w:rPr>
                <w:rFonts w:asciiTheme="majorBidi" w:hAnsiTheme="majorBidi" w:cs="B Nazanin" w:hint="cs"/>
                <w:rtl/>
              </w:rPr>
              <w:t>یی</w:t>
            </w:r>
            <w:r w:rsidRPr="00A05B7D">
              <w:rPr>
                <w:rFonts w:asciiTheme="majorBidi" w:hAnsiTheme="majorBidi" w:cs="B Nazanin"/>
                <w:rtl/>
              </w:rPr>
              <w:t xml:space="preserve"> (</w:t>
            </w:r>
            <w:r w:rsidRPr="00A05B7D">
              <w:rPr>
                <w:rFonts w:asciiTheme="majorBidi" w:hAnsiTheme="majorBidi" w:cs="B Nazanin"/>
              </w:rPr>
              <w:t>ADR</w:t>
            </w:r>
            <w:r w:rsidRPr="00A05B7D">
              <w:rPr>
                <w:rFonts w:asciiTheme="majorBidi" w:hAnsiTheme="majorBidi" w:cs="B Nazanin"/>
                <w:rtl/>
              </w:rPr>
              <w:t xml:space="preserve">) آشنا شود. </w:t>
            </w:r>
          </w:p>
          <w:p w14:paraId="39F70BC7" w14:textId="092CF5E8" w:rsidR="00A05B7D" w:rsidRPr="00A05B7D" w:rsidRDefault="00A05B7D" w:rsidP="00A05B7D">
            <w:pPr>
              <w:spacing w:line="276" w:lineRule="auto"/>
              <w:jc w:val="both"/>
              <w:rPr>
                <w:rFonts w:asciiTheme="majorBidi" w:hAnsiTheme="majorBidi" w:cs="B Nazanin"/>
                <w:rtl/>
              </w:rPr>
            </w:pPr>
            <w:r w:rsidRPr="00A05B7D">
              <w:rPr>
                <w:rFonts w:asciiTheme="majorBidi" w:hAnsiTheme="majorBidi" w:cs="B Nazanin" w:hint="eastAsia"/>
                <w:rtl/>
              </w:rPr>
              <w:t>با</w:t>
            </w:r>
            <w:r w:rsidRPr="00A05B7D">
              <w:rPr>
                <w:rFonts w:asciiTheme="majorBidi" w:hAnsiTheme="majorBidi" w:cs="B Nazanin"/>
                <w:rtl/>
              </w:rPr>
              <w:t xml:space="preserve"> انواع سرم‌ها و محلول‌ها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/>
                <w:rtl/>
              </w:rPr>
              <w:t xml:space="preserve"> ور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د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/>
                <w:rtl/>
              </w:rPr>
              <w:t xml:space="preserve"> آشنا شود. </w:t>
            </w:r>
          </w:p>
          <w:p w14:paraId="6B141ECE" w14:textId="3653C6C1" w:rsidR="00A05B7D" w:rsidRPr="00A05B7D" w:rsidRDefault="00A05B7D" w:rsidP="00A05B7D">
            <w:pPr>
              <w:spacing w:line="276" w:lineRule="auto"/>
              <w:jc w:val="both"/>
              <w:rPr>
                <w:rFonts w:asciiTheme="majorBidi" w:hAnsiTheme="majorBidi" w:cs="B Nazanin"/>
                <w:rtl/>
              </w:rPr>
            </w:pPr>
            <w:r w:rsidRPr="00A05B7D">
              <w:rPr>
                <w:rFonts w:asciiTheme="majorBidi" w:hAnsiTheme="majorBidi" w:cs="B Nazanin" w:hint="eastAsia"/>
                <w:rtl/>
              </w:rPr>
              <w:t>با</w:t>
            </w:r>
            <w:r w:rsidRPr="00A05B7D">
              <w:rPr>
                <w:rFonts w:asciiTheme="majorBidi" w:hAnsiTheme="majorBidi" w:cs="B Nazanin"/>
                <w:rtl/>
              </w:rPr>
              <w:t xml:space="preserve"> مکان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سم</w:t>
            </w:r>
            <w:r w:rsidRPr="00A05B7D">
              <w:rPr>
                <w:rFonts w:asciiTheme="majorBidi" w:hAnsiTheme="majorBidi" w:cs="B Nazanin"/>
                <w:rtl/>
              </w:rPr>
              <w:t xml:space="preserve"> اثر، اند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کاس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ون‌ها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/>
                <w:rtl/>
              </w:rPr>
              <w:t xml:space="preserve"> مهم، عوارض دارو</w:t>
            </w:r>
            <w:r w:rsidRPr="00A05B7D">
              <w:rPr>
                <w:rFonts w:asciiTheme="majorBidi" w:hAnsiTheme="majorBidi" w:cs="B Nazanin" w:hint="cs"/>
                <w:rtl/>
              </w:rPr>
              <w:t>یی</w:t>
            </w:r>
            <w:r w:rsidRPr="00A05B7D">
              <w:rPr>
                <w:rFonts w:asciiTheme="majorBidi" w:hAnsiTheme="majorBidi" w:cs="B Nazanin"/>
                <w:rtl/>
              </w:rPr>
              <w:t xml:space="preserve"> شا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ع</w:t>
            </w:r>
            <w:r w:rsidRPr="00A05B7D">
              <w:rPr>
                <w:rFonts w:asciiTheme="majorBidi" w:hAnsiTheme="majorBidi" w:cs="B Nazanin"/>
                <w:rtl/>
              </w:rPr>
              <w:t xml:space="preserve"> و مهم، مصرف دارو در باردار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/>
                <w:rtl/>
              </w:rPr>
              <w:t xml:space="preserve"> و نکات پرستار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/>
                <w:rtl/>
              </w:rPr>
              <w:t xml:space="preserve"> داروها آشنا گردد. </w:t>
            </w:r>
          </w:p>
          <w:p w14:paraId="45CE83D9" w14:textId="46FCAC29" w:rsidR="00205C90" w:rsidRPr="00CD6563" w:rsidRDefault="00A05B7D" w:rsidP="00A05B7D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A05B7D">
              <w:rPr>
                <w:rFonts w:asciiTheme="majorBidi" w:hAnsiTheme="majorBidi" w:cs="B Nazanin" w:hint="eastAsia"/>
                <w:rtl/>
              </w:rPr>
              <w:t>رده‌بند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/>
                <w:rtl/>
              </w:rPr>
              <w:t xml:space="preserve"> مصرف داروها در باردار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/>
                <w:rtl/>
              </w:rPr>
              <w:t xml:space="preserve"> را بداند. </w:t>
            </w:r>
          </w:p>
        </w:tc>
        <w:tc>
          <w:tcPr>
            <w:tcW w:w="2160" w:type="dxa"/>
            <w:gridSpan w:val="2"/>
            <w:tcBorders>
              <w:top w:val="single" w:sz="2" w:space="0" w:color="auto"/>
              <w:bottom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9FFCA82" w14:textId="5C7F2CDF" w:rsidR="00A05B7D" w:rsidRPr="00A05B7D" w:rsidRDefault="00A05B7D" w:rsidP="00A05B7D">
            <w:pPr>
              <w:spacing w:line="276" w:lineRule="auto"/>
              <w:jc w:val="both"/>
              <w:rPr>
                <w:rFonts w:asciiTheme="majorBidi" w:hAnsiTheme="majorBidi" w:cs="B Nazanin"/>
              </w:rPr>
            </w:pPr>
            <w:r w:rsidRPr="00A05B7D">
              <w:rPr>
                <w:rFonts w:asciiTheme="majorBidi" w:hAnsiTheme="majorBidi" w:cs="B Nazanin"/>
                <w:rtl/>
                <w:lang w:bidi="ar-SA"/>
              </w:rPr>
              <w:t>مراقبت‌های لازم جهت کنترل عوارض داروها را با تعهد و مسئولیت‌پذیری انجام دهد</w:t>
            </w:r>
            <w:r w:rsidRPr="00A05B7D">
              <w:rPr>
                <w:rFonts w:asciiTheme="majorBidi" w:hAnsiTheme="majorBidi" w:cs="B Nazanin"/>
              </w:rPr>
              <w:t>.</w:t>
            </w:r>
          </w:p>
          <w:p w14:paraId="1508CE12" w14:textId="70B93EB2" w:rsidR="00A05B7D" w:rsidRPr="00A05B7D" w:rsidRDefault="00A05B7D" w:rsidP="00A05B7D">
            <w:pPr>
              <w:spacing w:line="276" w:lineRule="auto"/>
              <w:jc w:val="both"/>
              <w:rPr>
                <w:rFonts w:asciiTheme="majorBidi" w:hAnsiTheme="majorBidi" w:cs="B Nazanin"/>
              </w:rPr>
            </w:pPr>
            <w:r w:rsidRPr="00A05B7D">
              <w:rPr>
                <w:rFonts w:asciiTheme="majorBidi" w:hAnsiTheme="majorBidi" w:cs="B Nazanin"/>
              </w:rPr>
              <w:t xml:space="preserve">  </w:t>
            </w:r>
            <w:r w:rsidRPr="00A05B7D">
              <w:rPr>
                <w:rFonts w:asciiTheme="majorBidi" w:hAnsiTheme="majorBidi" w:cs="B Nazanin"/>
                <w:rtl/>
                <w:lang w:bidi="ar-SA"/>
              </w:rPr>
              <w:t>اصول ایمنی بیمار و کنترل عفونت را به صورت حرفه‌ای رعایت کند</w:t>
            </w:r>
            <w:r w:rsidRPr="00A05B7D">
              <w:rPr>
                <w:rFonts w:asciiTheme="majorBidi" w:hAnsiTheme="majorBidi" w:cs="B Nazanin"/>
              </w:rPr>
              <w:t>.</w:t>
            </w:r>
          </w:p>
          <w:p w14:paraId="5F200A18" w14:textId="77777777" w:rsidR="00A05B7D" w:rsidRDefault="00A05B7D" w:rsidP="00A05B7D">
            <w:pPr>
              <w:spacing w:line="276" w:lineRule="auto"/>
              <w:jc w:val="both"/>
              <w:rPr>
                <w:rFonts w:asciiTheme="majorBidi" w:hAnsiTheme="majorBidi" w:cs="B Nazanin"/>
                <w:rtl/>
              </w:rPr>
            </w:pPr>
            <w:r w:rsidRPr="00A05B7D">
              <w:rPr>
                <w:rFonts w:asciiTheme="majorBidi" w:hAnsiTheme="majorBidi" w:cs="B Nazanin"/>
              </w:rPr>
              <w:t xml:space="preserve">  </w:t>
            </w:r>
            <w:r w:rsidRPr="00A05B7D">
              <w:rPr>
                <w:rFonts w:asciiTheme="majorBidi" w:hAnsiTheme="majorBidi" w:cs="B Nazanin"/>
                <w:rtl/>
                <w:lang w:bidi="ar-SA"/>
              </w:rPr>
              <w:t>چگونگی مصرف دارو و پیگیری عوارض احتمالی را به بیمار و خانواده او آموزش دهد و با صبر و دقت با آن‌ها ارتباط برقرار کند</w:t>
            </w:r>
            <w:r w:rsidRPr="00A05B7D">
              <w:rPr>
                <w:rFonts w:asciiTheme="majorBidi" w:hAnsiTheme="majorBidi" w:cs="B Nazanin"/>
              </w:rPr>
              <w:t>.</w:t>
            </w:r>
          </w:p>
          <w:p w14:paraId="71F3D2A7" w14:textId="1B1A684D" w:rsidR="00A05B7D" w:rsidRPr="00A05B7D" w:rsidRDefault="00A05B7D" w:rsidP="00A05B7D">
            <w:pPr>
              <w:spacing w:line="276" w:lineRule="auto"/>
              <w:jc w:val="both"/>
              <w:rPr>
                <w:rFonts w:asciiTheme="majorBidi" w:hAnsiTheme="majorBidi" w:cs="B Nazanin"/>
              </w:rPr>
            </w:pPr>
            <w:r w:rsidRPr="00A05B7D">
              <w:rPr>
                <w:rFonts w:asciiTheme="majorBidi" w:hAnsiTheme="majorBidi" w:cs="B Nazanin"/>
              </w:rPr>
              <w:t xml:space="preserve">  </w:t>
            </w:r>
            <w:r w:rsidRPr="00A05B7D">
              <w:rPr>
                <w:rFonts w:asciiTheme="majorBidi" w:hAnsiTheme="majorBidi" w:cs="B Nazanin"/>
                <w:rtl/>
                <w:lang w:bidi="ar-SA"/>
              </w:rPr>
              <w:t>نگرش حرفه‌ای مثبت نسبت به مراقبت از بیماران و اجرای دستورات دارویی نشان دهد</w:t>
            </w:r>
            <w:r w:rsidRPr="00A05B7D">
              <w:rPr>
                <w:rFonts w:asciiTheme="majorBidi" w:hAnsiTheme="majorBidi" w:cs="B Nazanin"/>
              </w:rPr>
              <w:t>.</w:t>
            </w:r>
          </w:p>
          <w:p w14:paraId="31E5452F" w14:textId="6B30166E" w:rsidR="00A05B7D" w:rsidRPr="00A05B7D" w:rsidRDefault="00A05B7D" w:rsidP="00A05B7D">
            <w:pPr>
              <w:spacing w:line="276" w:lineRule="auto"/>
              <w:jc w:val="both"/>
              <w:rPr>
                <w:rFonts w:asciiTheme="majorBidi" w:hAnsiTheme="majorBidi" w:cs="B Nazanin"/>
              </w:rPr>
            </w:pPr>
            <w:r w:rsidRPr="00A05B7D">
              <w:rPr>
                <w:rFonts w:asciiTheme="majorBidi" w:hAnsiTheme="majorBidi" w:cs="B Nazanin"/>
              </w:rPr>
              <w:t xml:space="preserve">  </w:t>
            </w:r>
            <w:r w:rsidRPr="00A05B7D">
              <w:rPr>
                <w:rFonts w:asciiTheme="majorBidi" w:hAnsiTheme="majorBidi" w:cs="B Nazanin"/>
                <w:rtl/>
                <w:lang w:bidi="ar-SA"/>
              </w:rPr>
              <w:t>اهمیت استفاده صحیح از داروها و رعایت استانداردهای پرستاری را در عمل بپذیرد و رعایت کند</w:t>
            </w:r>
            <w:r w:rsidRPr="00A05B7D">
              <w:rPr>
                <w:rFonts w:asciiTheme="majorBidi" w:hAnsiTheme="majorBidi" w:cs="B Nazanin"/>
              </w:rPr>
              <w:t>.</w:t>
            </w:r>
          </w:p>
          <w:p w14:paraId="1EA4F047" w14:textId="439BE0EF" w:rsidR="00205C90" w:rsidRPr="00A05B7D" w:rsidRDefault="00205C90" w:rsidP="00A05B7D">
            <w:pPr>
              <w:spacing w:line="276" w:lineRule="auto"/>
              <w:jc w:val="both"/>
              <w:rPr>
                <w:rFonts w:asciiTheme="majorBidi" w:hAnsiTheme="majorBidi" w:cs="B Nazanin"/>
                <w:rtl/>
              </w:rPr>
            </w:pPr>
          </w:p>
        </w:tc>
        <w:tc>
          <w:tcPr>
            <w:tcW w:w="2958" w:type="dxa"/>
            <w:gridSpan w:val="4"/>
            <w:tcBorders>
              <w:top w:val="single" w:sz="2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13D7CD4" w14:textId="77777777" w:rsidR="00A05B7D" w:rsidRPr="00A05B7D" w:rsidRDefault="00A05B7D" w:rsidP="00A05B7D">
            <w:pPr>
              <w:spacing w:line="276" w:lineRule="auto"/>
              <w:jc w:val="both"/>
              <w:rPr>
                <w:rFonts w:asciiTheme="majorBidi" w:hAnsiTheme="majorBidi" w:cs="B Nazanin"/>
                <w:rtl/>
              </w:rPr>
            </w:pPr>
            <w:r w:rsidRPr="00A05B7D">
              <w:rPr>
                <w:rFonts w:asciiTheme="majorBidi" w:hAnsiTheme="majorBidi" w:cs="B Nazanin"/>
                <w:rtl/>
              </w:rPr>
              <w:t>روش‌ها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/>
                <w:rtl/>
              </w:rPr>
              <w:t xml:space="preserve"> کنترل عفونت را هنگام مراقبت از ب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مار</w:t>
            </w:r>
            <w:r w:rsidRPr="00A05B7D">
              <w:rPr>
                <w:rFonts w:asciiTheme="majorBidi" w:hAnsiTheme="majorBidi" w:cs="B Nazanin"/>
                <w:rtl/>
              </w:rPr>
              <w:t xml:space="preserve"> به کار ببندد. </w:t>
            </w:r>
          </w:p>
          <w:p w14:paraId="0EEAC7DB" w14:textId="77777777" w:rsidR="00A05B7D" w:rsidRPr="00A05B7D" w:rsidRDefault="00A05B7D" w:rsidP="00A05B7D">
            <w:pPr>
              <w:spacing w:line="276" w:lineRule="auto"/>
              <w:jc w:val="both"/>
              <w:rPr>
                <w:rFonts w:asciiTheme="majorBidi" w:hAnsiTheme="majorBidi" w:cs="B Nazanin"/>
                <w:rtl/>
              </w:rPr>
            </w:pPr>
            <w:r w:rsidRPr="00A05B7D">
              <w:rPr>
                <w:rFonts w:asciiTheme="majorBidi" w:hAnsiTheme="majorBidi" w:cs="B Nazanin" w:hint="eastAsia"/>
                <w:rtl/>
              </w:rPr>
              <w:t>اصل</w:t>
            </w:r>
            <w:r w:rsidRPr="00A05B7D">
              <w:rPr>
                <w:rFonts w:asciiTheme="majorBidi" w:hAnsiTheme="majorBidi" w:cs="B Nazanin"/>
                <w:rtl/>
              </w:rPr>
              <w:t xml:space="preserve"> صح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ح</w:t>
            </w:r>
            <w:r w:rsidRPr="00A05B7D">
              <w:rPr>
                <w:rFonts w:asciiTheme="majorBidi" w:hAnsiTheme="majorBidi" w:cs="B Nazanin"/>
                <w:rtl/>
              </w:rPr>
              <w:t xml:space="preserve"> دارو دادن را هنگام اجرا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/>
                <w:rtl/>
              </w:rPr>
              <w:t xml:space="preserve"> دستورات دارو</w:t>
            </w:r>
            <w:r w:rsidRPr="00A05B7D">
              <w:rPr>
                <w:rFonts w:asciiTheme="majorBidi" w:hAnsiTheme="majorBidi" w:cs="B Nazanin" w:hint="cs"/>
                <w:rtl/>
              </w:rPr>
              <w:t>یی</w:t>
            </w:r>
            <w:r w:rsidRPr="00A05B7D">
              <w:rPr>
                <w:rFonts w:asciiTheme="majorBidi" w:hAnsiTheme="majorBidi" w:cs="B Nazanin"/>
                <w:rtl/>
              </w:rPr>
              <w:t xml:space="preserve"> رعا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ت</w:t>
            </w:r>
            <w:r w:rsidRPr="00A05B7D">
              <w:rPr>
                <w:rFonts w:asciiTheme="majorBidi" w:hAnsiTheme="majorBidi" w:cs="B Nazanin"/>
                <w:rtl/>
              </w:rPr>
              <w:t xml:space="preserve"> نما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د</w:t>
            </w:r>
            <w:r w:rsidRPr="00A05B7D">
              <w:rPr>
                <w:rFonts w:asciiTheme="majorBidi" w:hAnsiTheme="majorBidi" w:cs="B Nazanin"/>
                <w:rtl/>
              </w:rPr>
              <w:t xml:space="preserve">. </w:t>
            </w:r>
          </w:p>
          <w:p w14:paraId="6001D32E" w14:textId="77777777" w:rsidR="00A05B7D" w:rsidRPr="00A05B7D" w:rsidRDefault="00A05B7D" w:rsidP="00A05B7D">
            <w:pPr>
              <w:spacing w:line="276" w:lineRule="auto"/>
              <w:jc w:val="both"/>
              <w:rPr>
                <w:rFonts w:asciiTheme="majorBidi" w:hAnsiTheme="majorBidi" w:cs="B Nazanin"/>
                <w:rtl/>
              </w:rPr>
            </w:pPr>
            <w:r w:rsidRPr="00A05B7D">
              <w:rPr>
                <w:rFonts w:asciiTheme="majorBidi" w:hAnsiTheme="majorBidi" w:cs="B Nazanin" w:hint="eastAsia"/>
                <w:rtl/>
              </w:rPr>
              <w:t>وسا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ل</w:t>
            </w:r>
            <w:r w:rsidRPr="00A05B7D">
              <w:rPr>
                <w:rFonts w:asciiTheme="majorBidi" w:hAnsiTheme="majorBidi" w:cs="B Nazanin"/>
                <w:rtl/>
              </w:rPr>
              <w:t xml:space="preserve"> لازم جهت سرم درمان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/>
                <w:rtl/>
              </w:rPr>
              <w:t xml:space="preserve"> را آماده و قطرات آن را به درست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/>
                <w:rtl/>
              </w:rPr>
              <w:t xml:space="preserve"> تنظ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م</w:t>
            </w:r>
            <w:r w:rsidRPr="00A05B7D">
              <w:rPr>
                <w:rFonts w:asciiTheme="majorBidi" w:hAnsiTheme="majorBidi" w:cs="B Nazanin"/>
                <w:rtl/>
              </w:rPr>
              <w:t xml:space="preserve"> نما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د</w:t>
            </w:r>
            <w:r w:rsidRPr="00A05B7D">
              <w:rPr>
                <w:rFonts w:asciiTheme="majorBidi" w:hAnsiTheme="majorBidi" w:cs="B Nazanin"/>
                <w:rtl/>
              </w:rPr>
              <w:t xml:space="preserve">. </w:t>
            </w:r>
          </w:p>
          <w:p w14:paraId="410F7583" w14:textId="77777777" w:rsidR="00A05B7D" w:rsidRPr="00A05B7D" w:rsidRDefault="00A05B7D" w:rsidP="00A05B7D">
            <w:pPr>
              <w:spacing w:line="276" w:lineRule="auto"/>
              <w:jc w:val="both"/>
              <w:rPr>
                <w:rFonts w:asciiTheme="majorBidi" w:hAnsiTheme="majorBidi" w:cs="B Nazanin"/>
                <w:rtl/>
              </w:rPr>
            </w:pPr>
          </w:p>
          <w:p w14:paraId="091BE85A" w14:textId="77777777" w:rsidR="00A05B7D" w:rsidRPr="00A05B7D" w:rsidRDefault="00A05B7D" w:rsidP="00A05B7D">
            <w:pPr>
              <w:spacing w:line="276" w:lineRule="auto"/>
              <w:jc w:val="both"/>
              <w:rPr>
                <w:rFonts w:asciiTheme="majorBidi" w:hAnsiTheme="majorBidi" w:cs="B Nazanin"/>
                <w:rtl/>
              </w:rPr>
            </w:pPr>
            <w:r w:rsidRPr="00A05B7D">
              <w:rPr>
                <w:rFonts w:asciiTheme="majorBidi" w:hAnsiTheme="majorBidi" w:cs="B Nazanin" w:hint="eastAsia"/>
                <w:rtl/>
              </w:rPr>
              <w:t>محاسبات</w:t>
            </w:r>
            <w:r w:rsidRPr="00A05B7D">
              <w:rPr>
                <w:rFonts w:asciiTheme="majorBidi" w:hAnsiTheme="majorBidi" w:cs="B Nazanin"/>
                <w:rtl/>
              </w:rPr>
              <w:t xml:space="preserve"> دارو</w:t>
            </w:r>
            <w:r w:rsidRPr="00A05B7D">
              <w:rPr>
                <w:rFonts w:asciiTheme="majorBidi" w:hAnsiTheme="majorBidi" w:cs="B Nazanin" w:hint="cs"/>
                <w:rtl/>
              </w:rPr>
              <w:t>یی</w:t>
            </w:r>
            <w:r w:rsidRPr="00A05B7D">
              <w:rPr>
                <w:rFonts w:asciiTheme="majorBidi" w:hAnsiTheme="majorBidi" w:cs="B Nazanin"/>
                <w:rtl/>
              </w:rPr>
              <w:t xml:space="preserve"> را بطور کامل ب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اموزد</w:t>
            </w:r>
            <w:r w:rsidRPr="00A05B7D">
              <w:rPr>
                <w:rFonts w:asciiTheme="majorBidi" w:hAnsiTheme="majorBidi" w:cs="B Nazanin"/>
                <w:rtl/>
              </w:rPr>
              <w:t xml:space="preserve"> و بتواند محاسبه نما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د</w:t>
            </w:r>
            <w:r w:rsidRPr="00A05B7D">
              <w:rPr>
                <w:rFonts w:asciiTheme="majorBidi" w:hAnsiTheme="majorBidi" w:cs="B Nazanin"/>
                <w:rtl/>
              </w:rPr>
              <w:t xml:space="preserve">. </w:t>
            </w:r>
          </w:p>
          <w:p w14:paraId="0EAD7C4C" w14:textId="77777777" w:rsidR="00A05B7D" w:rsidRPr="00A05B7D" w:rsidRDefault="00A05B7D" w:rsidP="00A05B7D">
            <w:pPr>
              <w:spacing w:line="276" w:lineRule="auto"/>
              <w:jc w:val="both"/>
              <w:rPr>
                <w:rFonts w:asciiTheme="majorBidi" w:hAnsiTheme="majorBidi" w:cs="B Nazanin"/>
                <w:rtl/>
              </w:rPr>
            </w:pPr>
            <w:r w:rsidRPr="00A05B7D">
              <w:rPr>
                <w:rFonts w:asciiTheme="majorBidi" w:hAnsiTheme="majorBidi" w:cs="B Nazanin" w:hint="eastAsia"/>
                <w:rtl/>
              </w:rPr>
              <w:t>از</w:t>
            </w:r>
            <w:r w:rsidRPr="00A05B7D">
              <w:rPr>
                <w:rFonts w:asciiTheme="majorBidi" w:hAnsiTheme="majorBidi" w:cs="B Nazanin"/>
                <w:rtl/>
              </w:rPr>
              <w:t xml:space="preserve"> مس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رها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/>
                <w:rtl/>
              </w:rPr>
              <w:t xml:space="preserve"> داخل ور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د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/>
                <w:rtl/>
              </w:rPr>
              <w:t xml:space="preserve"> ب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مار</w:t>
            </w:r>
            <w:r w:rsidRPr="00A05B7D">
              <w:rPr>
                <w:rFonts w:asciiTheme="majorBidi" w:hAnsiTheme="majorBidi" w:cs="B Nazanin"/>
                <w:rtl/>
              </w:rPr>
              <w:t xml:space="preserve"> مراقبت صح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ح</w:t>
            </w:r>
            <w:r w:rsidRPr="00A05B7D">
              <w:rPr>
                <w:rFonts w:asciiTheme="majorBidi" w:hAnsiTheme="majorBidi" w:cs="B Nazanin"/>
                <w:rtl/>
              </w:rPr>
              <w:t xml:space="preserve"> به عمل آورد. </w:t>
            </w:r>
          </w:p>
          <w:p w14:paraId="30861A8B" w14:textId="77777777" w:rsidR="00A05B7D" w:rsidRPr="00A05B7D" w:rsidRDefault="00A05B7D" w:rsidP="00A05B7D">
            <w:pPr>
              <w:spacing w:line="276" w:lineRule="auto"/>
              <w:jc w:val="both"/>
              <w:rPr>
                <w:rFonts w:asciiTheme="majorBidi" w:hAnsiTheme="majorBidi" w:cs="B Nazanin"/>
                <w:rtl/>
              </w:rPr>
            </w:pPr>
            <w:r w:rsidRPr="00A05B7D">
              <w:rPr>
                <w:rFonts w:asciiTheme="majorBidi" w:hAnsiTheme="majorBidi" w:cs="B Nazanin" w:hint="eastAsia"/>
                <w:rtl/>
              </w:rPr>
              <w:t>دستورات</w:t>
            </w:r>
            <w:r w:rsidRPr="00A05B7D">
              <w:rPr>
                <w:rFonts w:asciiTheme="majorBidi" w:hAnsiTheme="majorBidi" w:cs="B Nazanin"/>
                <w:rtl/>
              </w:rPr>
              <w:t xml:space="preserve"> دارو</w:t>
            </w:r>
            <w:r w:rsidRPr="00A05B7D">
              <w:rPr>
                <w:rFonts w:asciiTheme="majorBidi" w:hAnsiTheme="majorBidi" w:cs="B Nazanin" w:hint="cs"/>
                <w:rtl/>
              </w:rPr>
              <w:t>یی</w:t>
            </w:r>
            <w:r w:rsidRPr="00A05B7D">
              <w:rPr>
                <w:rFonts w:asciiTheme="majorBidi" w:hAnsiTheme="majorBidi" w:cs="B Nazanin"/>
                <w:rtl/>
              </w:rPr>
              <w:t xml:space="preserve"> را به روش‌ها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/>
                <w:rtl/>
              </w:rPr>
              <w:t xml:space="preserve"> مختلف (خوراک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،</w:t>
            </w:r>
            <w:r w:rsidRPr="00A05B7D">
              <w:rPr>
                <w:rFonts w:asciiTheme="majorBidi" w:hAnsiTheme="majorBidi" w:cs="B Nazanin"/>
                <w:rtl/>
              </w:rPr>
              <w:t xml:space="preserve"> موضع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،</w:t>
            </w:r>
            <w:r w:rsidRPr="00A05B7D">
              <w:rPr>
                <w:rFonts w:asciiTheme="majorBidi" w:hAnsiTheme="majorBidi" w:cs="B Nazanin"/>
                <w:rtl/>
              </w:rPr>
              <w:t xml:space="preserve"> استنشاق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/>
                <w:rtl/>
              </w:rPr>
              <w:t xml:space="preserve"> و تزر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ق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/>
                <w:rtl/>
              </w:rPr>
              <w:t>) اجرا نما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د</w:t>
            </w:r>
            <w:r w:rsidRPr="00A05B7D">
              <w:rPr>
                <w:rFonts w:asciiTheme="majorBidi" w:hAnsiTheme="majorBidi" w:cs="B Nazanin"/>
                <w:rtl/>
              </w:rPr>
              <w:t xml:space="preserve">. </w:t>
            </w:r>
          </w:p>
          <w:p w14:paraId="38A2A278" w14:textId="23B52369" w:rsidR="00205C90" w:rsidRPr="00CD6563" w:rsidRDefault="00A05B7D" w:rsidP="00354572">
            <w:pPr>
              <w:spacing w:line="276" w:lineRule="auto"/>
              <w:jc w:val="both"/>
              <w:rPr>
                <w:rFonts w:asciiTheme="majorBidi" w:hAnsiTheme="majorBidi" w:cs="B Nazanin"/>
                <w:b/>
                <w:bCs/>
                <w:rtl/>
              </w:rPr>
            </w:pPr>
            <w:r w:rsidRPr="00A05B7D">
              <w:rPr>
                <w:rFonts w:asciiTheme="majorBidi" w:hAnsiTheme="majorBidi" w:cs="B Nazanin" w:hint="eastAsia"/>
                <w:rtl/>
              </w:rPr>
              <w:t>مراقبت‌ها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/>
                <w:rtl/>
              </w:rPr>
              <w:t xml:space="preserve"> لازم جهت کنترل عوارض داروها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/>
                <w:rtl/>
              </w:rPr>
              <w:t xml:space="preserve"> مورد استفاده در ب</w:t>
            </w:r>
            <w:r w:rsidRPr="00A05B7D">
              <w:rPr>
                <w:rFonts w:asciiTheme="majorBidi" w:hAnsiTheme="majorBidi" w:cs="B Nazanin" w:hint="cs"/>
                <w:rtl/>
              </w:rPr>
              <w:t>ی</w:t>
            </w:r>
            <w:r w:rsidRPr="00A05B7D">
              <w:rPr>
                <w:rFonts w:asciiTheme="majorBidi" w:hAnsiTheme="majorBidi" w:cs="B Nazanin" w:hint="eastAsia"/>
                <w:rtl/>
              </w:rPr>
              <w:t>ماران</w:t>
            </w:r>
            <w:r w:rsidRPr="00A05B7D">
              <w:rPr>
                <w:rFonts w:asciiTheme="majorBidi" w:hAnsiTheme="majorBidi" w:cs="B Nazanin"/>
                <w:rtl/>
              </w:rPr>
              <w:t xml:space="preserve"> مختلف را انجام دهد.</w:t>
            </w:r>
          </w:p>
        </w:tc>
      </w:tr>
      <w:tr w:rsidR="007A4F02" w:rsidRPr="000D5DB0" w14:paraId="79262FF0" w14:textId="77777777" w:rsidTr="00CA3AB6">
        <w:trPr>
          <w:gridAfter w:val="2"/>
          <w:wAfter w:w="18" w:type="dxa"/>
        </w:trPr>
        <w:tc>
          <w:tcPr>
            <w:tcW w:w="1921" w:type="dxa"/>
            <w:gridSpan w:val="3"/>
            <w:vMerge w:val="restart"/>
            <w:tcBorders>
              <w:top w:val="single" w:sz="24" w:space="0" w:color="auto"/>
              <w:left w:val="single" w:sz="24" w:space="0" w:color="auto"/>
            </w:tcBorders>
            <w:shd w:val="clear" w:color="auto" w:fill="FFFF66"/>
            <w:vAlign w:val="center"/>
          </w:tcPr>
          <w:p w14:paraId="6EA1D95C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روش های تدریس</w:t>
            </w:r>
          </w:p>
        </w:tc>
        <w:tc>
          <w:tcPr>
            <w:tcW w:w="3443" w:type="dxa"/>
            <w:gridSpan w:val="2"/>
            <w:tcBorders>
              <w:top w:val="single" w:sz="24" w:space="0" w:color="auto"/>
            </w:tcBorders>
            <w:shd w:val="clear" w:color="auto" w:fill="auto"/>
            <w:vAlign w:val="center"/>
          </w:tcPr>
          <w:p w14:paraId="521C818D" w14:textId="38992B5D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و تدریس توسط استاد</w:t>
            </w:r>
            <w:r w:rsidR="004F50C2" w:rsidRPr="00824845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■</w:t>
            </w:r>
            <w:r w:rsidR="004F50C2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  <w:tc>
          <w:tcPr>
            <w:tcW w:w="2160" w:type="dxa"/>
            <w:gridSpan w:val="2"/>
            <w:tcBorders>
              <w:top w:val="single" w:sz="24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AA2E40D" w14:textId="72D741BD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سخنرانی توسط دانشجو</w:t>
            </w:r>
            <w:r w:rsidR="004F50C2" w:rsidRPr="004F50C2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■</w:t>
            </w:r>
            <w:r w:rsidR="004F50C2" w:rsidRPr="004F50C2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   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949" w:type="dxa"/>
            <w:gridSpan w:val="3"/>
            <w:tcBorders>
              <w:top w:val="single" w:sz="24" w:space="0" w:color="auto"/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6139ACB" w14:textId="6FABE16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نمایش عملی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</w:t>
            </w:r>
            <w:r w:rsidR="004F50C2" w:rsidRPr="004F50C2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■</w:t>
            </w:r>
            <w:r w:rsidR="004F50C2" w:rsidRPr="004F50C2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    </w:t>
            </w:r>
          </w:p>
        </w:tc>
      </w:tr>
      <w:tr w:rsidR="007A4F02" w:rsidRPr="000D5DB0" w14:paraId="1BC4EA6B" w14:textId="77777777" w:rsidTr="00CA3AB6">
        <w:trPr>
          <w:gridAfter w:val="2"/>
          <w:wAfter w:w="18" w:type="dxa"/>
        </w:trPr>
        <w:tc>
          <w:tcPr>
            <w:tcW w:w="192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90A145B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43" w:type="dxa"/>
            <w:gridSpan w:val="2"/>
            <w:shd w:val="clear" w:color="auto" w:fill="auto"/>
            <w:vAlign w:val="center"/>
          </w:tcPr>
          <w:p w14:paraId="22BBBECD" w14:textId="1F6E29DA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پرسش و پاسخ</w:t>
            </w:r>
            <w:r w:rsidR="004F50C2" w:rsidRPr="004F50C2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■</w:t>
            </w:r>
            <w:r w:rsidR="004F50C2" w:rsidRPr="004F50C2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   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</w:t>
            </w:r>
          </w:p>
        </w:tc>
        <w:tc>
          <w:tcPr>
            <w:tcW w:w="2160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17938CDA" w14:textId="0872D723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یادگیری مبتنی بر حل مسئله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(PBL)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F50C2" w:rsidRPr="004F50C2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■</w:t>
            </w:r>
            <w:r w:rsidR="004F50C2" w:rsidRPr="004F50C2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    </w:t>
            </w:r>
          </w:p>
        </w:tc>
        <w:tc>
          <w:tcPr>
            <w:tcW w:w="294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28F3A86" w14:textId="2E0D08AA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کارگاه آموزشی</w:t>
            </w:r>
            <w:r w:rsidR="004F50C2" w:rsidRPr="004F50C2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■</w:t>
            </w:r>
            <w:r w:rsidR="004F50C2" w:rsidRPr="004F50C2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   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7A4F02" w:rsidRPr="000D5DB0" w14:paraId="4D3DB663" w14:textId="77777777" w:rsidTr="00CA3AB6">
        <w:trPr>
          <w:gridAfter w:val="2"/>
          <w:wAfter w:w="18" w:type="dxa"/>
        </w:trPr>
        <w:tc>
          <w:tcPr>
            <w:tcW w:w="192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C61C623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43" w:type="dxa"/>
            <w:gridSpan w:val="2"/>
            <w:shd w:val="clear" w:color="auto" w:fill="auto"/>
            <w:vAlign w:val="center"/>
          </w:tcPr>
          <w:p w14:paraId="7DFB208D" w14:textId="70F59B14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بحث گروهی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="004F50C2" w:rsidRPr="004F50C2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■</w:t>
            </w:r>
            <w:r w:rsidR="004F50C2" w:rsidRPr="004F50C2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    </w:t>
            </w:r>
          </w:p>
        </w:tc>
        <w:tc>
          <w:tcPr>
            <w:tcW w:w="2160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261CBA89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بیمار شبیه سازی شده</w:t>
            </w:r>
            <w:r w:rsidR="00F62E99"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       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294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372CD03E" w14:textId="77777777" w:rsidR="007A4F02" w:rsidRPr="00CD6563" w:rsidRDefault="00CF0A7B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 تیم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(TBL)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</w:tr>
      <w:tr w:rsidR="007A4F02" w:rsidRPr="000D5DB0" w14:paraId="06EF49BB" w14:textId="77777777" w:rsidTr="00CA3AB6">
        <w:trPr>
          <w:gridAfter w:val="2"/>
          <w:wAfter w:w="18" w:type="dxa"/>
        </w:trPr>
        <w:tc>
          <w:tcPr>
            <w:tcW w:w="192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38AC1F7" w14:textId="77777777" w:rsidR="007A4F02" w:rsidRPr="00F62E99" w:rsidRDefault="007A4F02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43" w:type="dxa"/>
            <w:gridSpan w:val="2"/>
            <w:shd w:val="clear" w:color="auto" w:fill="auto"/>
            <w:vAlign w:val="center"/>
          </w:tcPr>
          <w:p w14:paraId="0D3FFDF2" w14:textId="77777777" w:rsidR="007A4F02" w:rsidRPr="00CD6563" w:rsidRDefault="007A4F02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ایفای نقش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 </w:t>
            </w:r>
          </w:p>
        </w:tc>
        <w:tc>
          <w:tcPr>
            <w:tcW w:w="2160" w:type="dxa"/>
            <w:gridSpan w:val="2"/>
            <w:tcBorders>
              <w:right w:val="single" w:sz="2" w:space="0" w:color="auto"/>
            </w:tcBorders>
            <w:shd w:val="clear" w:color="auto" w:fill="auto"/>
            <w:vAlign w:val="center"/>
          </w:tcPr>
          <w:p w14:paraId="6AFDDEE4" w14:textId="26361CC6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>Bedside teaching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F50C2" w:rsidRPr="004F50C2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■</w:t>
            </w:r>
            <w:r w:rsidR="004F50C2" w:rsidRPr="004F50C2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    </w:t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      </w:t>
            </w:r>
          </w:p>
        </w:tc>
        <w:tc>
          <w:tcPr>
            <w:tcW w:w="2949" w:type="dxa"/>
            <w:gridSpan w:val="3"/>
            <w:tcBorders>
              <w:left w:val="single" w:sz="2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285CB097" w14:textId="77777777" w:rsidR="007A4F02" w:rsidRPr="00CD6563" w:rsidRDefault="007A4F02" w:rsidP="000B1EDF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>آموزش مجازی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  <w:r w:rsidR="00F62E99"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F62E99" w:rsidRPr="000D5DB0" w14:paraId="1885DDAA" w14:textId="77777777" w:rsidTr="00CA3AB6">
        <w:trPr>
          <w:gridAfter w:val="2"/>
          <w:wAfter w:w="18" w:type="dxa"/>
        </w:trPr>
        <w:tc>
          <w:tcPr>
            <w:tcW w:w="1921" w:type="dxa"/>
            <w:gridSpan w:val="3"/>
            <w:vMerge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24EC393E" w14:textId="77777777" w:rsidR="00F62E99" w:rsidRPr="00F62E99" w:rsidRDefault="00F62E99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3443" w:type="dxa"/>
            <w:gridSpan w:val="2"/>
            <w:shd w:val="clear" w:color="auto" w:fill="auto"/>
            <w:vAlign w:val="center"/>
          </w:tcPr>
          <w:p w14:paraId="155CBCBE" w14:textId="77777777" w:rsidR="00F62E99" w:rsidRPr="00CD6563" w:rsidRDefault="00F62E99" w:rsidP="00777FC4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نقشه مفهومی  </w:t>
            </w:r>
            <w:r w:rsidRPr="00CD6563">
              <w:rPr>
                <w:rStyle w:val="Strong"/>
                <w:sz w:val="20"/>
                <w:szCs w:val="20"/>
              </w:rPr>
              <w:t>Concept Map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sym w:font="Wingdings 2" w:char="F02A"/>
            </w:r>
          </w:p>
        </w:tc>
        <w:tc>
          <w:tcPr>
            <w:tcW w:w="5109" w:type="dxa"/>
            <w:gridSpan w:val="5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1C187DD" w14:textId="385BA1BA" w:rsidR="00F62E99" w:rsidRPr="00CD6563" w:rsidRDefault="00F62E99" w:rsidP="00F62E99">
            <w:pPr>
              <w:spacing w:line="276" w:lineRule="auto"/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</w:pP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یادگیری مبتنی برپروژه   </w:t>
            </w:r>
            <w:r w:rsidRPr="00CD6563">
              <w:rPr>
                <w:rFonts w:cs="2  Nazanin"/>
                <w:b/>
                <w:bCs/>
                <w:sz w:val="20"/>
                <w:szCs w:val="20"/>
              </w:rPr>
              <w:t>Project-Based Learning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</w:rPr>
              <w:t xml:space="preserve"> </w:t>
            </w:r>
            <w:r w:rsidRPr="00CD6563">
              <w:rPr>
                <w:rFonts w:asciiTheme="majorBidi" w:hAnsiTheme="majorBidi"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4F50C2" w:rsidRPr="004F50C2">
              <w:rPr>
                <w:rFonts w:ascii="Arial" w:hAnsi="Arial" w:cs="Arial" w:hint="cs"/>
                <w:b/>
                <w:bCs/>
                <w:sz w:val="20"/>
                <w:szCs w:val="20"/>
                <w:rtl/>
              </w:rPr>
              <w:t>■</w:t>
            </w:r>
            <w:r w:rsidR="004F50C2" w:rsidRPr="004F50C2">
              <w:rPr>
                <w:rFonts w:asciiTheme="majorBidi" w:hAnsiTheme="majorBidi" w:cs="B Nazanin"/>
                <w:b/>
                <w:bCs/>
                <w:sz w:val="20"/>
                <w:szCs w:val="20"/>
                <w:rtl/>
              </w:rPr>
              <w:t xml:space="preserve">     </w:t>
            </w:r>
            <w:r w:rsidRPr="00CD6563">
              <w:rPr>
                <w:rFonts w:asciiTheme="majorBidi" w:hAnsiTheme="majorBidi" w:cs="B Nazanin"/>
                <w:b/>
                <w:bCs/>
                <w:sz w:val="20"/>
                <w:szCs w:val="20"/>
              </w:rPr>
              <w:t xml:space="preserve">   </w:t>
            </w:r>
          </w:p>
        </w:tc>
      </w:tr>
      <w:tr w:rsidR="00CF0A7B" w:rsidRPr="000D5DB0" w14:paraId="258FA5D8" w14:textId="77777777" w:rsidTr="006A2ADB">
        <w:trPr>
          <w:gridAfter w:val="2"/>
          <w:wAfter w:w="18" w:type="dxa"/>
          <w:trHeight w:val="697"/>
        </w:trPr>
        <w:tc>
          <w:tcPr>
            <w:tcW w:w="1921" w:type="dxa"/>
            <w:gridSpan w:val="3"/>
            <w:vMerge/>
            <w:tcBorders>
              <w:left w:val="single" w:sz="24" w:space="0" w:color="auto"/>
              <w:bottom w:val="single" w:sz="24" w:space="0" w:color="auto"/>
            </w:tcBorders>
            <w:shd w:val="clear" w:color="auto" w:fill="FFFF66"/>
            <w:vAlign w:val="center"/>
          </w:tcPr>
          <w:p w14:paraId="629574F5" w14:textId="77777777" w:rsidR="00CF0A7B" w:rsidRPr="00F62E99" w:rsidRDefault="00CF0A7B" w:rsidP="00FC233A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18"/>
                <w:szCs w:val="18"/>
                <w:rtl/>
              </w:rPr>
            </w:pPr>
          </w:p>
        </w:tc>
        <w:tc>
          <w:tcPr>
            <w:tcW w:w="8552" w:type="dxa"/>
            <w:gridSpan w:val="7"/>
            <w:tcBorders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1AB4CFAB" w14:textId="77777777" w:rsidR="00CE1F16" w:rsidRPr="00CD6563" w:rsidRDefault="00777FC4" w:rsidP="00F62E99">
            <w:pPr>
              <w:pStyle w:val="Heading2"/>
              <w:jc w:val="right"/>
              <w:outlineLvl w:val="1"/>
              <w:rPr>
                <w:rFonts w:asciiTheme="majorBidi" w:hAnsiTheme="majorBidi" w:cs="B Nazanin"/>
                <w:b w:val="0"/>
                <w:bCs w:val="0"/>
                <w:sz w:val="20"/>
                <w:szCs w:val="20"/>
              </w:rPr>
            </w:pPr>
            <w:r w:rsidRPr="00CD6563">
              <w:rPr>
                <w:rFonts w:cs="2  Nazanin" w:hint="cs"/>
                <w:sz w:val="20"/>
                <w:szCs w:val="20"/>
                <w:rtl/>
              </w:rPr>
              <w:t xml:space="preserve">سایر ( لطفا قید نمایید ) : </w:t>
            </w:r>
          </w:p>
        </w:tc>
      </w:tr>
      <w:tr w:rsidR="00CF0A7B" w:rsidRPr="000D5DB0" w14:paraId="4D47917B" w14:textId="77777777" w:rsidTr="006A2ADB">
        <w:trPr>
          <w:gridAfter w:val="2"/>
          <w:wAfter w:w="18" w:type="dxa"/>
          <w:trHeight w:val="1382"/>
        </w:trPr>
        <w:tc>
          <w:tcPr>
            <w:tcW w:w="1921" w:type="dxa"/>
            <w:gridSpan w:val="3"/>
            <w:tcBorders>
              <w:top w:val="single" w:sz="24" w:space="0" w:color="auto"/>
              <w:left w:val="single" w:sz="24" w:space="0" w:color="auto"/>
              <w:bottom w:val="single" w:sz="24" w:space="0" w:color="auto"/>
            </w:tcBorders>
            <w:shd w:val="clear" w:color="auto" w:fill="FFFF66"/>
          </w:tcPr>
          <w:p w14:paraId="12DA1754" w14:textId="77777777" w:rsidR="00CF0A7B" w:rsidRPr="00F62E99" w:rsidRDefault="00CF0A7B" w:rsidP="00CE1F16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rtl/>
              </w:rPr>
            </w:pPr>
            <w:r w:rsidRPr="00F62E99">
              <w:rPr>
                <w:rFonts w:asciiTheme="majorBidi" w:hAnsiTheme="majorBidi" w:cs="B Nazanin" w:hint="cs"/>
                <w:b/>
                <w:bCs/>
                <w:rtl/>
              </w:rPr>
              <w:t>ضوابط آموزشی و سیاست های  مدیریتی کلاس</w:t>
            </w:r>
          </w:p>
        </w:tc>
        <w:tc>
          <w:tcPr>
            <w:tcW w:w="8552" w:type="dxa"/>
            <w:gridSpan w:val="7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</w:tcPr>
          <w:p w14:paraId="2E869C99" w14:textId="77777777" w:rsidR="004F50C2" w:rsidRPr="00CA3AB6" w:rsidRDefault="004F50C2" w:rsidP="004F50C2">
            <w:pPr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</w:rPr>
            </w:pPr>
            <w:r w:rsidRPr="00CA3AB6">
              <w:rPr>
                <w:rFonts w:asciiTheme="majorBidi" w:hAnsiTheme="majorBidi" w:cs="B Nazanin"/>
                <w:rtl/>
                <w:lang w:bidi="ar-SA"/>
              </w:rPr>
              <w:t>حضور دانشجو در ساعات مشخص کارورزی (طبق برنامه بیمارستان و دانشگاه) الزامی است</w:t>
            </w:r>
            <w:r w:rsidRPr="00CA3AB6">
              <w:rPr>
                <w:rFonts w:asciiTheme="majorBidi" w:hAnsiTheme="majorBidi" w:cs="B Nazanin"/>
              </w:rPr>
              <w:t>.</w:t>
            </w:r>
          </w:p>
          <w:p w14:paraId="7D326ACD" w14:textId="77777777" w:rsidR="004F50C2" w:rsidRPr="00CA3AB6" w:rsidRDefault="004F50C2" w:rsidP="004F50C2">
            <w:pPr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</w:rPr>
            </w:pPr>
            <w:r w:rsidRPr="00CA3AB6">
              <w:rPr>
                <w:rFonts w:asciiTheme="majorBidi" w:hAnsiTheme="majorBidi" w:cs="B Nazanin"/>
                <w:rtl/>
                <w:lang w:bidi="ar-SA"/>
              </w:rPr>
              <w:t>غیبت غیرموجه موجب مردودی خواهد شد</w:t>
            </w:r>
            <w:r w:rsidRPr="00CA3AB6">
              <w:rPr>
                <w:rFonts w:asciiTheme="majorBidi" w:hAnsiTheme="majorBidi" w:cs="B Nazanin"/>
              </w:rPr>
              <w:t>.</w:t>
            </w:r>
          </w:p>
          <w:p w14:paraId="1238452B" w14:textId="77777777" w:rsidR="004F50C2" w:rsidRPr="00CA3AB6" w:rsidRDefault="004F50C2" w:rsidP="004F50C2">
            <w:pPr>
              <w:numPr>
                <w:ilvl w:val="0"/>
                <w:numId w:val="8"/>
              </w:numPr>
              <w:spacing w:line="276" w:lineRule="auto"/>
              <w:rPr>
                <w:rFonts w:asciiTheme="majorBidi" w:hAnsiTheme="majorBidi" w:cs="B Nazanin"/>
              </w:rPr>
            </w:pPr>
            <w:r w:rsidRPr="00CA3AB6">
              <w:rPr>
                <w:rFonts w:asciiTheme="majorBidi" w:hAnsiTheme="majorBidi" w:cs="B Nazanin"/>
                <w:rtl/>
                <w:lang w:bidi="ar-SA"/>
              </w:rPr>
              <w:t xml:space="preserve">ورود به بخش باید منظم و به‌موقع باشد، تأخیر بیش از </w:t>
            </w:r>
            <w:r w:rsidRPr="00CA3AB6">
              <w:rPr>
                <w:rFonts w:asciiTheme="majorBidi" w:hAnsiTheme="majorBidi" w:cs="B Nazanin"/>
                <w:rtl/>
              </w:rPr>
              <w:t>۱۵</w:t>
            </w:r>
            <w:r w:rsidRPr="00CA3AB6">
              <w:rPr>
                <w:rFonts w:asciiTheme="majorBidi" w:hAnsiTheme="majorBidi" w:cs="B Nazanin"/>
                <w:rtl/>
                <w:lang w:bidi="ar-SA"/>
              </w:rPr>
              <w:t xml:space="preserve"> دقیقه تذکر و در صورت تکرار کسر نمره دارد</w:t>
            </w:r>
            <w:r w:rsidRPr="00CA3AB6">
              <w:rPr>
                <w:rFonts w:asciiTheme="majorBidi" w:hAnsiTheme="majorBidi" w:cs="B Nazanin"/>
              </w:rPr>
              <w:t>.</w:t>
            </w:r>
          </w:p>
          <w:p w14:paraId="13C23E7E" w14:textId="77777777" w:rsidR="004F50C2" w:rsidRPr="00CA3AB6" w:rsidRDefault="004F50C2" w:rsidP="004F50C2">
            <w:pPr>
              <w:numPr>
                <w:ilvl w:val="0"/>
                <w:numId w:val="8"/>
              </w:numPr>
              <w:spacing w:line="276" w:lineRule="auto"/>
              <w:contextualSpacing/>
              <w:rPr>
                <w:rFonts w:asciiTheme="majorBidi" w:hAnsiTheme="majorBidi" w:cs="B Nazanin"/>
                <w:rtl/>
              </w:rPr>
            </w:pPr>
            <w:r w:rsidRPr="00CA3AB6">
              <w:rPr>
                <w:rFonts w:asciiTheme="majorBidi" w:hAnsiTheme="majorBidi" w:cs="B Nazanin"/>
                <w:rtl/>
              </w:rPr>
              <w:t>رعا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ت</w:t>
            </w:r>
            <w:r w:rsidRPr="00CA3AB6">
              <w:rPr>
                <w:rFonts w:asciiTheme="majorBidi" w:hAnsiTheme="majorBidi" w:cs="B Nazanin"/>
                <w:rtl/>
              </w:rPr>
              <w:t xml:space="preserve"> لباس فرم پرستار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،</w:t>
            </w:r>
            <w:r w:rsidRPr="00CA3AB6">
              <w:rPr>
                <w:rFonts w:asciiTheme="majorBidi" w:hAnsiTheme="majorBidi" w:cs="B Nazanin"/>
                <w:rtl/>
              </w:rPr>
              <w:t xml:space="preserve"> کارت شناسا</w:t>
            </w:r>
            <w:r w:rsidRPr="00CA3AB6">
              <w:rPr>
                <w:rFonts w:asciiTheme="majorBidi" w:hAnsiTheme="majorBidi" w:cs="B Nazanin" w:hint="cs"/>
                <w:rtl/>
              </w:rPr>
              <w:t>یی</w:t>
            </w:r>
            <w:r w:rsidRPr="00CA3AB6">
              <w:rPr>
                <w:rFonts w:asciiTheme="majorBidi" w:hAnsiTheme="majorBidi" w:cs="B Nazanin"/>
                <w:rtl/>
              </w:rPr>
              <w:t xml:space="preserve"> الزام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/>
                <w:rtl/>
              </w:rPr>
              <w:t xml:space="preserve"> است.</w:t>
            </w:r>
          </w:p>
          <w:p w14:paraId="1DE42046" w14:textId="77777777" w:rsidR="004F50C2" w:rsidRPr="00CA3AB6" w:rsidRDefault="004F50C2" w:rsidP="004F50C2">
            <w:pPr>
              <w:numPr>
                <w:ilvl w:val="0"/>
                <w:numId w:val="8"/>
              </w:numPr>
              <w:spacing w:line="276" w:lineRule="auto"/>
              <w:contextualSpacing/>
              <w:rPr>
                <w:rFonts w:asciiTheme="majorBidi" w:hAnsiTheme="majorBidi" w:cs="B Nazanin"/>
                <w:rtl/>
              </w:rPr>
            </w:pPr>
            <w:r w:rsidRPr="00CA3AB6">
              <w:rPr>
                <w:rFonts w:asciiTheme="majorBidi" w:hAnsiTheme="majorBidi" w:cs="B Nazanin" w:hint="eastAsia"/>
                <w:rtl/>
              </w:rPr>
              <w:t>رعا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ت</w:t>
            </w:r>
            <w:r w:rsidRPr="00CA3AB6">
              <w:rPr>
                <w:rFonts w:asciiTheme="majorBidi" w:hAnsiTheme="majorBidi" w:cs="B Nazanin"/>
                <w:rtl/>
              </w:rPr>
              <w:t xml:space="preserve"> بهداشت فرد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/>
                <w:rtl/>
              </w:rPr>
              <w:t xml:space="preserve"> (ناخن کوتاه، بدون لاک و ز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ورآلات</w:t>
            </w:r>
            <w:r w:rsidRPr="00CA3AB6">
              <w:rPr>
                <w:rFonts w:asciiTheme="majorBidi" w:hAnsiTheme="majorBidi" w:cs="B Nazanin"/>
                <w:rtl/>
              </w:rPr>
              <w:t>) ضرور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/>
                <w:rtl/>
              </w:rPr>
              <w:t xml:space="preserve"> است.</w:t>
            </w:r>
          </w:p>
          <w:p w14:paraId="53B6CF42" w14:textId="77777777" w:rsidR="004F50C2" w:rsidRPr="00CA3AB6" w:rsidRDefault="004F50C2" w:rsidP="004F50C2">
            <w:pPr>
              <w:numPr>
                <w:ilvl w:val="0"/>
                <w:numId w:val="8"/>
              </w:numPr>
              <w:spacing w:after="160" w:line="276" w:lineRule="auto"/>
              <w:contextualSpacing/>
              <w:rPr>
                <w:rFonts w:asciiTheme="majorBidi" w:hAnsiTheme="majorBidi" w:cs="B Nazanin"/>
              </w:rPr>
            </w:pPr>
            <w:r w:rsidRPr="00CA3AB6">
              <w:rPr>
                <w:rFonts w:asciiTheme="majorBidi" w:hAnsiTheme="majorBidi" w:cs="B Nazanin" w:hint="eastAsia"/>
                <w:rtl/>
              </w:rPr>
              <w:t>پوش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دن</w:t>
            </w:r>
            <w:r w:rsidRPr="00CA3AB6">
              <w:rPr>
                <w:rFonts w:asciiTheme="majorBidi" w:hAnsiTheme="majorBidi" w:cs="B Nazanin"/>
                <w:rtl/>
              </w:rPr>
              <w:t xml:space="preserve"> ماسک و رعا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ت</w:t>
            </w:r>
            <w:r w:rsidRPr="00CA3AB6">
              <w:rPr>
                <w:rFonts w:asciiTheme="majorBidi" w:hAnsiTheme="majorBidi" w:cs="B Nazanin"/>
                <w:rtl/>
              </w:rPr>
              <w:t xml:space="preserve"> اصول کنترل عفونت هم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شه</w:t>
            </w:r>
            <w:r w:rsidRPr="00CA3AB6">
              <w:rPr>
                <w:rFonts w:asciiTheme="majorBidi" w:hAnsiTheme="majorBidi" w:cs="B Nazanin"/>
                <w:rtl/>
              </w:rPr>
              <w:t xml:space="preserve"> با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د</w:t>
            </w:r>
            <w:r w:rsidRPr="00CA3AB6">
              <w:rPr>
                <w:rFonts w:asciiTheme="majorBidi" w:hAnsiTheme="majorBidi" w:cs="B Nazanin"/>
                <w:rtl/>
              </w:rPr>
              <w:t xml:space="preserve"> انجام شود.</w:t>
            </w:r>
          </w:p>
          <w:p w14:paraId="2739E8CD" w14:textId="77777777" w:rsidR="004F50C2" w:rsidRPr="00CA3AB6" w:rsidRDefault="004F50C2" w:rsidP="004F50C2">
            <w:pPr>
              <w:numPr>
                <w:ilvl w:val="0"/>
                <w:numId w:val="8"/>
              </w:numPr>
              <w:spacing w:after="160" w:line="276" w:lineRule="auto"/>
              <w:contextualSpacing/>
              <w:rPr>
                <w:rFonts w:asciiTheme="majorBidi" w:hAnsiTheme="majorBidi" w:cs="B Nazanin"/>
              </w:rPr>
            </w:pPr>
            <w:r w:rsidRPr="00CA3AB6">
              <w:rPr>
                <w:rFonts w:asciiTheme="majorBidi" w:hAnsiTheme="majorBidi" w:cs="B Nazanin"/>
                <w:rtl/>
              </w:rPr>
              <w:t>دانشجو باید قبل از شروع هر جلسه در مورد مباحث مربوطه مطالعه کرده باشد</w:t>
            </w:r>
            <w:r w:rsidRPr="00CA3AB6">
              <w:rPr>
                <w:rFonts w:asciiTheme="majorBidi" w:hAnsiTheme="majorBidi" w:cs="B Nazanin"/>
              </w:rPr>
              <w:t>.</w:t>
            </w:r>
          </w:p>
          <w:p w14:paraId="73A4C16F" w14:textId="3CB2F01A" w:rsidR="004F50C2" w:rsidRPr="00CA3AB6" w:rsidRDefault="004F50C2" w:rsidP="004F50C2">
            <w:pPr>
              <w:numPr>
                <w:ilvl w:val="0"/>
                <w:numId w:val="8"/>
              </w:numPr>
              <w:spacing w:line="276" w:lineRule="auto"/>
              <w:contextualSpacing/>
              <w:rPr>
                <w:rFonts w:asciiTheme="majorBidi" w:hAnsiTheme="majorBidi" w:cs="B Nazanin"/>
                <w:rtl/>
              </w:rPr>
            </w:pPr>
            <w:r w:rsidRPr="00CA3AB6">
              <w:rPr>
                <w:rFonts w:asciiTheme="majorBidi" w:hAnsiTheme="majorBidi" w:cs="B Nazanin"/>
                <w:rtl/>
              </w:rPr>
              <w:t>رعا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ت</w:t>
            </w:r>
            <w:r w:rsidRPr="00CA3AB6">
              <w:rPr>
                <w:rFonts w:asciiTheme="majorBidi" w:hAnsiTheme="majorBidi" w:cs="B Nazanin"/>
                <w:rtl/>
              </w:rPr>
              <w:t xml:space="preserve"> احترام و ادب در برخورد با </w:t>
            </w:r>
            <w:r w:rsidRPr="00CA3AB6">
              <w:rPr>
                <w:rFonts w:asciiTheme="majorBidi" w:hAnsiTheme="majorBidi" w:cs="B Nazanin" w:hint="cs"/>
                <w:rtl/>
              </w:rPr>
              <w:t>بیمار</w:t>
            </w:r>
            <w:r w:rsidRPr="00CA3AB6">
              <w:rPr>
                <w:rFonts w:asciiTheme="majorBidi" w:hAnsiTheme="majorBidi" w:cs="B Nazanin"/>
                <w:rtl/>
              </w:rPr>
              <w:t>، خانواده و ت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م</w:t>
            </w:r>
            <w:r w:rsidRPr="00CA3AB6">
              <w:rPr>
                <w:rFonts w:asciiTheme="majorBidi" w:hAnsiTheme="majorBidi" w:cs="B Nazanin"/>
                <w:rtl/>
              </w:rPr>
              <w:t xml:space="preserve"> درمان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/>
                <w:rtl/>
              </w:rPr>
              <w:t xml:space="preserve"> ضرور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/>
                <w:rtl/>
              </w:rPr>
              <w:t xml:space="preserve"> است.</w:t>
            </w:r>
          </w:p>
          <w:p w14:paraId="129DABAC" w14:textId="77777777" w:rsidR="004F50C2" w:rsidRPr="00CA3AB6" w:rsidRDefault="004F50C2" w:rsidP="004F50C2">
            <w:pPr>
              <w:numPr>
                <w:ilvl w:val="0"/>
                <w:numId w:val="8"/>
              </w:numPr>
              <w:spacing w:after="160" w:line="276" w:lineRule="auto"/>
              <w:contextualSpacing/>
              <w:rPr>
                <w:rFonts w:asciiTheme="majorBidi" w:hAnsiTheme="majorBidi" w:cs="B Nazanin"/>
              </w:rPr>
            </w:pPr>
            <w:r w:rsidRPr="00CA3AB6">
              <w:rPr>
                <w:rFonts w:asciiTheme="majorBidi" w:hAnsiTheme="majorBidi" w:cs="B Nazanin" w:hint="eastAsia"/>
                <w:rtl/>
              </w:rPr>
              <w:t>حفظ</w:t>
            </w:r>
            <w:r w:rsidRPr="00CA3AB6">
              <w:rPr>
                <w:rFonts w:asciiTheme="majorBidi" w:hAnsiTheme="majorBidi" w:cs="B Nazanin"/>
                <w:rtl/>
              </w:rPr>
              <w:t xml:space="preserve"> رازدار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/>
                <w:rtl/>
              </w:rPr>
              <w:t xml:space="preserve"> ب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مار</w:t>
            </w:r>
            <w:r w:rsidRPr="00CA3AB6">
              <w:rPr>
                <w:rFonts w:asciiTheme="majorBidi" w:hAnsiTheme="majorBidi" w:cs="B Nazanin"/>
                <w:rtl/>
              </w:rPr>
              <w:t xml:space="preserve"> و اطلاعات پرونده‌ها با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د</w:t>
            </w:r>
            <w:r w:rsidRPr="00CA3AB6">
              <w:rPr>
                <w:rFonts w:asciiTheme="majorBidi" w:hAnsiTheme="majorBidi" w:cs="B Nazanin"/>
                <w:rtl/>
              </w:rPr>
              <w:t xml:space="preserve"> کاملاً رعا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ت</w:t>
            </w:r>
            <w:r w:rsidRPr="00CA3AB6">
              <w:rPr>
                <w:rFonts w:asciiTheme="majorBidi" w:hAnsiTheme="majorBidi" w:cs="B Nazanin"/>
                <w:rtl/>
              </w:rPr>
              <w:t xml:space="preserve"> شود.</w:t>
            </w:r>
          </w:p>
          <w:p w14:paraId="45CFB223" w14:textId="3F7E0959" w:rsidR="004F50C2" w:rsidRPr="00CA3AB6" w:rsidRDefault="004F50C2" w:rsidP="004F50C2">
            <w:pPr>
              <w:numPr>
                <w:ilvl w:val="0"/>
                <w:numId w:val="8"/>
              </w:numPr>
              <w:spacing w:line="276" w:lineRule="auto"/>
              <w:contextualSpacing/>
              <w:rPr>
                <w:rFonts w:asciiTheme="majorBidi" w:hAnsiTheme="majorBidi" w:cs="B Nazanin"/>
                <w:rtl/>
              </w:rPr>
            </w:pPr>
            <w:r w:rsidRPr="00CA3AB6">
              <w:rPr>
                <w:rFonts w:asciiTheme="majorBidi" w:hAnsiTheme="majorBidi" w:cs="B Nazanin"/>
                <w:rtl/>
              </w:rPr>
              <w:t xml:space="preserve">رعایت ایمنی بیمار (بررسی هویت </w:t>
            </w:r>
            <w:r w:rsidRPr="00CA3AB6">
              <w:rPr>
                <w:rFonts w:asciiTheme="majorBidi" w:hAnsiTheme="majorBidi" w:cs="B Nazanin" w:hint="cs"/>
                <w:rtl/>
              </w:rPr>
              <w:t>بیمار</w:t>
            </w:r>
            <w:r w:rsidRPr="00CA3AB6">
              <w:rPr>
                <w:rFonts w:asciiTheme="majorBidi" w:hAnsiTheme="majorBidi" w:cs="B Nazanin"/>
                <w:rtl/>
              </w:rPr>
              <w:t>، دوز دارو، پیشگیری از سقوط و</w:t>
            </w:r>
            <w:r w:rsidRPr="00CA3AB6">
              <w:rPr>
                <w:rFonts w:ascii="Arial" w:hAnsi="Arial" w:cs="Arial"/>
                <w:rtl/>
              </w:rPr>
              <w:t>…</w:t>
            </w:r>
            <w:r w:rsidRPr="00CA3AB6">
              <w:rPr>
                <w:rFonts w:asciiTheme="majorBidi" w:hAnsiTheme="majorBidi" w:cs="B Nazanin"/>
                <w:rtl/>
              </w:rPr>
              <w:t>) ضروری است</w:t>
            </w:r>
            <w:r w:rsidRPr="00CA3AB6">
              <w:rPr>
                <w:rFonts w:asciiTheme="majorBidi" w:hAnsiTheme="majorBidi" w:cs="B Nazanin"/>
              </w:rPr>
              <w:t>.</w:t>
            </w:r>
          </w:p>
          <w:p w14:paraId="4BF1BB96" w14:textId="77777777" w:rsidR="004F50C2" w:rsidRPr="00CA3AB6" w:rsidRDefault="004F50C2" w:rsidP="004F50C2">
            <w:pPr>
              <w:numPr>
                <w:ilvl w:val="0"/>
                <w:numId w:val="8"/>
              </w:numPr>
              <w:spacing w:line="276" w:lineRule="auto"/>
              <w:contextualSpacing/>
              <w:rPr>
                <w:rFonts w:asciiTheme="majorBidi" w:hAnsiTheme="majorBidi" w:cs="B Nazanin"/>
                <w:rtl/>
              </w:rPr>
            </w:pPr>
            <w:r w:rsidRPr="00CA3AB6">
              <w:rPr>
                <w:rFonts w:asciiTheme="majorBidi" w:hAnsiTheme="majorBidi" w:cs="B Nazanin" w:hint="eastAsia"/>
                <w:rtl/>
              </w:rPr>
              <w:t>مسئول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ت‌پذ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ر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/>
                <w:rtl/>
              </w:rPr>
              <w:t xml:space="preserve"> در انجام وظا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ف</w:t>
            </w:r>
            <w:r w:rsidRPr="00CA3AB6">
              <w:rPr>
                <w:rFonts w:asciiTheme="majorBidi" w:hAnsiTheme="majorBidi" w:cs="B Nazanin"/>
                <w:rtl/>
              </w:rPr>
              <w:t xml:space="preserve"> و دقت در اجرا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/>
                <w:rtl/>
              </w:rPr>
              <w:t xml:space="preserve"> مراقبت‌ها ضرور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/>
                <w:rtl/>
              </w:rPr>
              <w:t xml:space="preserve"> است.</w:t>
            </w:r>
          </w:p>
          <w:p w14:paraId="13B63F4A" w14:textId="77777777" w:rsidR="004F50C2" w:rsidRPr="00CA3AB6" w:rsidRDefault="004F50C2" w:rsidP="004F50C2">
            <w:pPr>
              <w:numPr>
                <w:ilvl w:val="0"/>
                <w:numId w:val="8"/>
              </w:numPr>
              <w:spacing w:after="160" w:line="276" w:lineRule="auto"/>
              <w:contextualSpacing/>
              <w:rPr>
                <w:rFonts w:asciiTheme="majorBidi" w:hAnsiTheme="majorBidi" w:cs="B Nazanin"/>
              </w:rPr>
            </w:pPr>
            <w:r w:rsidRPr="00CA3AB6">
              <w:rPr>
                <w:rFonts w:asciiTheme="majorBidi" w:hAnsiTheme="majorBidi" w:cs="B Nazanin" w:hint="eastAsia"/>
                <w:rtl/>
              </w:rPr>
              <w:t>داشتن</w:t>
            </w:r>
            <w:r w:rsidRPr="00CA3AB6">
              <w:rPr>
                <w:rFonts w:asciiTheme="majorBidi" w:hAnsiTheme="majorBidi" w:cs="B Nazanin"/>
                <w:rtl/>
              </w:rPr>
              <w:t xml:space="preserve"> روح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ه</w:t>
            </w:r>
            <w:r w:rsidRPr="00CA3AB6">
              <w:rPr>
                <w:rFonts w:asciiTheme="majorBidi" w:hAnsiTheme="majorBidi" w:cs="B Nazanin"/>
                <w:rtl/>
              </w:rPr>
              <w:t xml:space="preserve"> کار گروه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/>
                <w:rtl/>
              </w:rPr>
              <w:t xml:space="preserve"> و همکار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/>
                <w:rtl/>
              </w:rPr>
              <w:t xml:space="preserve"> با همکاران و سا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ر</w:t>
            </w:r>
            <w:r w:rsidRPr="00CA3AB6">
              <w:rPr>
                <w:rFonts w:asciiTheme="majorBidi" w:hAnsiTheme="majorBidi" w:cs="B Nazanin"/>
                <w:rtl/>
              </w:rPr>
              <w:t xml:space="preserve"> دانشجو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ان</w:t>
            </w:r>
            <w:r w:rsidRPr="00CA3AB6">
              <w:rPr>
                <w:rFonts w:asciiTheme="majorBidi" w:hAnsiTheme="majorBidi" w:cs="B Nazanin"/>
                <w:rtl/>
              </w:rPr>
              <w:t xml:space="preserve"> مورد انتظار است.</w:t>
            </w:r>
          </w:p>
          <w:p w14:paraId="64471602" w14:textId="77777777" w:rsidR="004F50C2" w:rsidRPr="00CA3AB6" w:rsidRDefault="004F50C2" w:rsidP="004F50C2">
            <w:pPr>
              <w:numPr>
                <w:ilvl w:val="0"/>
                <w:numId w:val="8"/>
              </w:numPr>
              <w:spacing w:after="160" w:line="276" w:lineRule="auto"/>
              <w:contextualSpacing/>
              <w:rPr>
                <w:rFonts w:asciiTheme="majorBidi" w:hAnsiTheme="majorBidi" w:cs="B Nazanin"/>
              </w:rPr>
            </w:pPr>
            <w:r w:rsidRPr="00CA3AB6">
              <w:rPr>
                <w:rFonts w:asciiTheme="majorBidi" w:hAnsiTheme="majorBidi" w:cs="B Nazanin"/>
                <w:rtl/>
              </w:rPr>
              <w:t>تحو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ل</w:t>
            </w:r>
            <w:r w:rsidRPr="00CA3AB6">
              <w:rPr>
                <w:rFonts w:asciiTheme="majorBidi" w:hAnsiTheme="majorBidi" w:cs="B Nazanin"/>
                <w:rtl/>
              </w:rPr>
              <w:t xml:space="preserve"> کامل پورت‌فول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و</w:t>
            </w:r>
            <w:r w:rsidRPr="00CA3AB6">
              <w:rPr>
                <w:rFonts w:asciiTheme="majorBidi" w:hAnsiTheme="majorBidi" w:cs="B Nazanin"/>
                <w:rtl/>
              </w:rPr>
              <w:t xml:space="preserve"> در آخر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ن</w:t>
            </w:r>
            <w:r w:rsidRPr="00CA3AB6">
              <w:rPr>
                <w:rFonts w:asciiTheme="majorBidi" w:hAnsiTheme="majorBidi" w:cs="B Nazanin"/>
                <w:rtl/>
              </w:rPr>
              <w:t xml:space="preserve"> جلسه به عنوان بخش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/>
                <w:rtl/>
              </w:rPr>
              <w:t xml:space="preserve"> از ارزش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اب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/>
                <w:rtl/>
              </w:rPr>
              <w:t xml:space="preserve"> نها</w:t>
            </w:r>
            <w:r w:rsidRPr="00CA3AB6">
              <w:rPr>
                <w:rFonts w:asciiTheme="majorBidi" w:hAnsiTheme="majorBidi" w:cs="B Nazanin" w:hint="cs"/>
                <w:rtl/>
              </w:rPr>
              <w:t>یی</w:t>
            </w:r>
            <w:r w:rsidRPr="00CA3AB6">
              <w:rPr>
                <w:rFonts w:asciiTheme="majorBidi" w:hAnsiTheme="majorBidi" w:cs="B Nazanin"/>
                <w:rtl/>
              </w:rPr>
              <w:t xml:space="preserve"> الزام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/>
                <w:rtl/>
              </w:rPr>
              <w:t xml:space="preserve"> م</w:t>
            </w:r>
            <w:r w:rsidRPr="00CA3AB6">
              <w:rPr>
                <w:rFonts w:asciiTheme="majorBidi" w:hAnsiTheme="majorBidi" w:cs="B Nazanin" w:hint="cs"/>
                <w:rtl/>
              </w:rPr>
              <w:t>ی‌</w:t>
            </w:r>
            <w:r w:rsidRPr="00CA3AB6">
              <w:rPr>
                <w:rFonts w:asciiTheme="majorBidi" w:hAnsiTheme="majorBidi" w:cs="B Nazanin" w:hint="eastAsia"/>
                <w:rtl/>
              </w:rPr>
              <w:t>باشد</w:t>
            </w:r>
            <w:r w:rsidRPr="00CA3AB6">
              <w:rPr>
                <w:rFonts w:asciiTheme="majorBidi" w:hAnsiTheme="majorBidi" w:cs="B Nazanin"/>
                <w:rtl/>
              </w:rPr>
              <w:t>.</w:t>
            </w:r>
          </w:p>
          <w:p w14:paraId="2E8C0925" w14:textId="08955769" w:rsidR="00CE1F16" w:rsidRPr="00CA3AB6" w:rsidRDefault="004F50C2" w:rsidP="004F50C2">
            <w:pPr>
              <w:numPr>
                <w:ilvl w:val="0"/>
                <w:numId w:val="8"/>
              </w:numPr>
              <w:spacing w:after="160" w:line="276" w:lineRule="auto"/>
              <w:contextualSpacing/>
              <w:rPr>
                <w:rFonts w:asciiTheme="majorBidi" w:hAnsiTheme="majorBidi" w:cs="B Nazanin"/>
              </w:rPr>
            </w:pPr>
            <w:r w:rsidRPr="00CA3AB6">
              <w:rPr>
                <w:rFonts w:asciiTheme="majorBidi" w:hAnsiTheme="majorBidi" w:cs="B Nazanin"/>
                <w:rtl/>
              </w:rPr>
              <w:t>استفاده از تلفن همراه در محیط بخش ممنوع است</w:t>
            </w:r>
            <w:r w:rsidRPr="00CA3AB6">
              <w:rPr>
                <w:rFonts w:asciiTheme="majorBidi" w:hAnsiTheme="majorBidi" w:cs="B Nazanin"/>
              </w:rPr>
              <w:t>.</w:t>
            </w:r>
          </w:p>
        </w:tc>
      </w:tr>
      <w:tr w:rsidR="00E64309" w14:paraId="7278F7A0" w14:textId="77777777" w:rsidTr="00481D84">
        <w:tc>
          <w:tcPr>
            <w:tcW w:w="10491" w:type="dxa"/>
            <w:gridSpan w:val="12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4DA4E8A2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 xml:space="preserve">منابع اصلی درس : </w:t>
            </w:r>
          </w:p>
          <w:p w14:paraId="244547CE" w14:textId="31C8E2B0" w:rsidR="0059198E" w:rsidRPr="00FE39BB" w:rsidRDefault="0059198E" w:rsidP="00FE39BB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FE39BB">
              <w:rPr>
                <w:rFonts w:asciiTheme="majorBidi" w:hAnsiTheme="majorBidi" w:cs="B Nazanin"/>
                <w:sz w:val="24"/>
                <w:szCs w:val="24"/>
                <w:rtl/>
              </w:rPr>
              <w:t>روشهاي پرستاري بال</w:t>
            </w:r>
            <w:r w:rsidRPr="00FE39BB">
              <w:rPr>
                <w:rFonts w:asciiTheme="majorBidi" w:hAnsiTheme="majorBidi" w:cs="B Nazanin" w:hint="cs"/>
                <w:sz w:val="24"/>
                <w:szCs w:val="24"/>
                <w:rtl/>
              </w:rPr>
              <w:t>ی</w:t>
            </w:r>
            <w:r w:rsidRPr="00FE39BB">
              <w:rPr>
                <w:rFonts w:asciiTheme="majorBidi" w:hAnsiTheme="majorBidi" w:cs="B Nazanin" w:hint="eastAsia"/>
                <w:sz w:val="24"/>
                <w:szCs w:val="24"/>
                <w:rtl/>
              </w:rPr>
              <w:t>ن</w:t>
            </w:r>
            <w:r w:rsidRPr="00FE39BB">
              <w:rPr>
                <w:rFonts w:asciiTheme="majorBidi" w:hAnsiTheme="majorBidi" w:cs="B Nazanin" w:hint="cs"/>
                <w:sz w:val="24"/>
                <w:szCs w:val="24"/>
                <w:rtl/>
              </w:rPr>
              <w:t>ی</w:t>
            </w:r>
            <w:r w:rsidRPr="00FE39BB">
              <w:rPr>
                <w:rFonts w:asciiTheme="majorBidi" w:hAnsiTheme="majorBidi" w:cs="B Nazanin"/>
                <w:sz w:val="24"/>
                <w:szCs w:val="24"/>
                <w:rtl/>
              </w:rPr>
              <w:t>. مل</w:t>
            </w:r>
            <w:r w:rsidRPr="00FE39BB">
              <w:rPr>
                <w:rFonts w:asciiTheme="majorBidi" w:hAnsiTheme="majorBidi" w:cs="B Nazanin" w:hint="cs"/>
                <w:sz w:val="24"/>
                <w:szCs w:val="24"/>
                <w:rtl/>
              </w:rPr>
              <w:t>ی</w:t>
            </w:r>
            <w:r w:rsidRPr="00FE39BB">
              <w:rPr>
                <w:rFonts w:asciiTheme="majorBidi" w:hAnsiTheme="majorBidi" w:cs="B Nazanin" w:hint="eastAsia"/>
                <w:sz w:val="24"/>
                <w:szCs w:val="24"/>
                <w:rtl/>
              </w:rPr>
              <w:t>حه</w:t>
            </w:r>
            <w:r w:rsidRPr="00FE39BB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السادات موسوي، مر</w:t>
            </w:r>
            <w:r w:rsidRPr="00FE39BB">
              <w:rPr>
                <w:rFonts w:asciiTheme="majorBidi" w:hAnsiTheme="majorBidi" w:cs="B Nazanin" w:hint="cs"/>
                <w:sz w:val="24"/>
                <w:szCs w:val="24"/>
                <w:rtl/>
              </w:rPr>
              <w:t>ی</w:t>
            </w:r>
            <w:r w:rsidRPr="00FE39BB">
              <w:rPr>
                <w:rFonts w:asciiTheme="majorBidi" w:hAnsiTheme="majorBidi" w:cs="B Nazanin" w:hint="eastAsia"/>
                <w:sz w:val="24"/>
                <w:szCs w:val="24"/>
                <w:rtl/>
              </w:rPr>
              <w:t>م</w:t>
            </w:r>
            <w:r w:rsidRPr="00FE39BB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عال</w:t>
            </w:r>
            <w:r w:rsidRPr="00FE39BB">
              <w:rPr>
                <w:rFonts w:asciiTheme="majorBidi" w:hAnsiTheme="majorBidi" w:cs="B Nazanin" w:hint="cs"/>
                <w:sz w:val="24"/>
                <w:szCs w:val="24"/>
                <w:rtl/>
              </w:rPr>
              <w:t>ی</w:t>
            </w:r>
            <w:r w:rsidRPr="00FE39BB">
              <w:rPr>
                <w:rFonts w:asciiTheme="majorBidi" w:hAnsiTheme="majorBidi" w:cs="B Nazanin" w:hint="eastAsia"/>
                <w:sz w:val="24"/>
                <w:szCs w:val="24"/>
                <w:rtl/>
              </w:rPr>
              <w:t>خان</w:t>
            </w:r>
            <w:r w:rsidRPr="00FE39BB">
              <w:rPr>
                <w:rFonts w:asciiTheme="majorBidi" w:hAnsiTheme="majorBidi" w:cs="B Nazanin" w:hint="cs"/>
                <w:sz w:val="24"/>
                <w:szCs w:val="24"/>
                <w:rtl/>
              </w:rPr>
              <w:t>ی</w:t>
            </w:r>
            <w:r w:rsidRPr="00FE39BB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. تهران: انتشارات شهر آب، </w:t>
            </w:r>
            <w:r w:rsidR="00FE39BB">
              <w:rPr>
                <w:rFonts w:asciiTheme="majorBidi" w:hAnsiTheme="majorBidi" w:cs="B Nazanin" w:hint="cs"/>
                <w:sz w:val="24"/>
                <w:szCs w:val="24"/>
                <w:rtl/>
              </w:rPr>
              <w:t>1403</w:t>
            </w:r>
          </w:p>
          <w:p w14:paraId="10E065DB" w14:textId="3AF289C6" w:rsidR="0059198E" w:rsidRPr="00FE39BB" w:rsidRDefault="0059198E" w:rsidP="00FE39BB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FE39BB">
              <w:rPr>
                <w:rFonts w:asciiTheme="majorBidi" w:hAnsiTheme="majorBidi" w:cs="B Nazanin"/>
                <w:sz w:val="24"/>
                <w:szCs w:val="24"/>
                <w:rtl/>
              </w:rPr>
              <w:t>فارماکولوژي پا</w:t>
            </w:r>
            <w:r w:rsidRPr="00FE39BB">
              <w:rPr>
                <w:rFonts w:asciiTheme="majorBidi" w:hAnsiTheme="majorBidi" w:cs="B Nazanin" w:hint="cs"/>
                <w:sz w:val="24"/>
                <w:szCs w:val="24"/>
                <w:rtl/>
              </w:rPr>
              <w:t>ی</w:t>
            </w:r>
            <w:r w:rsidRPr="00FE39BB">
              <w:rPr>
                <w:rFonts w:asciiTheme="majorBidi" w:hAnsiTheme="majorBidi" w:cs="B Nazanin" w:hint="eastAsia"/>
                <w:sz w:val="24"/>
                <w:szCs w:val="24"/>
                <w:rtl/>
              </w:rPr>
              <w:t>ه</w:t>
            </w:r>
            <w:r w:rsidRPr="00FE39BB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و بال</w:t>
            </w:r>
            <w:r w:rsidRPr="00FE39BB">
              <w:rPr>
                <w:rFonts w:asciiTheme="majorBidi" w:hAnsiTheme="majorBidi" w:cs="B Nazanin" w:hint="cs"/>
                <w:sz w:val="24"/>
                <w:szCs w:val="24"/>
                <w:rtl/>
              </w:rPr>
              <w:t>ی</w:t>
            </w:r>
            <w:r w:rsidRPr="00FE39BB">
              <w:rPr>
                <w:rFonts w:asciiTheme="majorBidi" w:hAnsiTheme="majorBidi" w:cs="B Nazanin" w:hint="eastAsia"/>
                <w:sz w:val="24"/>
                <w:szCs w:val="24"/>
                <w:rtl/>
              </w:rPr>
              <w:t>ن</w:t>
            </w:r>
            <w:r w:rsidRPr="00FE39BB">
              <w:rPr>
                <w:rFonts w:asciiTheme="majorBidi" w:hAnsiTheme="majorBidi" w:cs="B Nazanin" w:hint="cs"/>
                <w:sz w:val="24"/>
                <w:szCs w:val="24"/>
                <w:rtl/>
              </w:rPr>
              <w:t>ی</w:t>
            </w:r>
            <w:r w:rsidRPr="00FE39BB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کاتزونگ .</w:t>
            </w:r>
            <w:r w:rsidR="00FE39BB">
              <w:rPr>
                <w:rFonts w:asciiTheme="majorBidi" w:hAnsiTheme="majorBidi" w:cs="B Nazanin" w:hint="cs"/>
                <w:sz w:val="24"/>
                <w:szCs w:val="24"/>
                <w:rtl/>
              </w:rPr>
              <w:t>2024</w:t>
            </w:r>
            <w:r w:rsidRPr="00FE39BB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مترجم: </w:t>
            </w:r>
            <w:r w:rsidR="00FE39BB">
              <w:rPr>
                <w:rFonts w:asciiTheme="majorBidi" w:hAnsiTheme="majorBidi" w:cs="B Nazanin" w:hint="cs"/>
                <w:sz w:val="24"/>
                <w:szCs w:val="24"/>
                <w:rtl/>
              </w:rPr>
              <w:t>مجید متقی نژاد</w:t>
            </w:r>
            <w:r w:rsidRPr="00FE39BB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و همکاران. تهران: انتشارات ارجمند، </w:t>
            </w:r>
            <w:r w:rsidR="00FE39BB">
              <w:rPr>
                <w:rFonts w:asciiTheme="majorBidi" w:hAnsiTheme="majorBidi" w:cs="B Nazanin" w:hint="cs"/>
                <w:sz w:val="24"/>
                <w:szCs w:val="24"/>
                <w:rtl/>
              </w:rPr>
              <w:t>2024</w:t>
            </w:r>
          </w:p>
          <w:p w14:paraId="0BB048FF" w14:textId="4E02D07A" w:rsidR="0059198E" w:rsidRPr="00FE39BB" w:rsidRDefault="0059198E" w:rsidP="00FE39BB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FE39BB">
              <w:rPr>
                <w:rFonts w:asciiTheme="majorBidi" w:hAnsiTheme="majorBidi" w:cs="B Nazanin"/>
                <w:sz w:val="24"/>
                <w:szCs w:val="24"/>
                <w:rtl/>
              </w:rPr>
              <w:t>راهنماي عمل</w:t>
            </w:r>
            <w:r w:rsidRPr="00FE39BB">
              <w:rPr>
                <w:rFonts w:asciiTheme="majorBidi" w:hAnsiTheme="majorBidi" w:cs="B Nazanin" w:hint="cs"/>
                <w:sz w:val="24"/>
                <w:szCs w:val="24"/>
                <w:rtl/>
              </w:rPr>
              <w:t>ی</w:t>
            </w:r>
            <w:r w:rsidRPr="00FE39BB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محاسبات داروهاي ور</w:t>
            </w:r>
            <w:r w:rsidRPr="00FE39BB">
              <w:rPr>
                <w:rFonts w:asciiTheme="majorBidi" w:hAnsiTheme="majorBidi" w:cs="B Nazanin" w:hint="cs"/>
                <w:sz w:val="24"/>
                <w:szCs w:val="24"/>
                <w:rtl/>
              </w:rPr>
              <w:t>ی</w:t>
            </w:r>
            <w:r w:rsidRPr="00FE39BB">
              <w:rPr>
                <w:rFonts w:asciiTheme="majorBidi" w:hAnsiTheme="majorBidi" w:cs="B Nazanin" w:hint="eastAsia"/>
                <w:sz w:val="24"/>
                <w:szCs w:val="24"/>
                <w:rtl/>
              </w:rPr>
              <w:t>دي</w:t>
            </w:r>
            <w:r w:rsidRPr="00FE39BB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براي پرستاران از مبتدي تا پ</w:t>
            </w:r>
            <w:r w:rsidRPr="00FE39BB">
              <w:rPr>
                <w:rFonts w:asciiTheme="majorBidi" w:hAnsiTheme="majorBidi" w:cs="B Nazanin" w:hint="cs"/>
                <w:sz w:val="24"/>
                <w:szCs w:val="24"/>
                <w:rtl/>
              </w:rPr>
              <w:t>ی</w:t>
            </w:r>
            <w:r w:rsidRPr="00FE39BB">
              <w:rPr>
                <w:rFonts w:asciiTheme="majorBidi" w:hAnsiTheme="majorBidi" w:cs="B Nazanin" w:hint="eastAsia"/>
                <w:sz w:val="24"/>
                <w:szCs w:val="24"/>
                <w:rtl/>
              </w:rPr>
              <w:t>شرفته</w:t>
            </w:r>
            <w:r w:rsidRPr="00FE39BB">
              <w:rPr>
                <w:rFonts w:asciiTheme="majorBidi" w:hAnsiTheme="majorBidi" w:cs="B Nazanin"/>
                <w:sz w:val="24"/>
                <w:szCs w:val="24"/>
                <w:rtl/>
              </w:rPr>
              <w:t>. ترجمه و گردآوري: محمود شمش</w:t>
            </w:r>
            <w:r w:rsidRPr="00FE39BB">
              <w:rPr>
                <w:rFonts w:asciiTheme="majorBidi" w:hAnsiTheme="majorBidi" w:cs="B Nazanin" w:hint="cs"/>
                <w:sz w:val="24"/>
                <w:szCs w:val="24"/>
                <w:rtl/>
              </w:rPr>
              <w:t>ی</w:t>
            </w:r>
            <w:r w:rsidRPr="00FE39BB">
              <w:rPr>
                <w:rFonts w:asciiTheme="majorBidi" w:hAnsiTheme="majorBidi" w:cs="B Nazanin" w:hint="eastAsia"/>
                <w:sz w:val="24"/>
                <w:szCs w:val="24"/>
                <w:rtl/>
              </w:rPr>
              <w:t>ري،</w:t>
            </w:r>
          </w:p>
          <w:p w14:paraId="38B3A910" w14:textId="100A3F2A" w:rsidR="0059198E" w:rsidRPr="006A2ADB" w:rsidRDefault="006A2ADB" w:rsidP="006A2ADB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jc w:val="both"/>
              <w:rPr>
                <w:rFonts w:asciiTheme="majorBidi" w:hAnsiTheme="majorBidi" w:cstheme="majorBidi"/>
              </w:rPr>
            </w:pPr>
            <w:r w:rsidRPr="006A2ADB">
              <w:rPr>
                <w:rFonts w:asciiTheme="majorBidi" w:hAnsiTheme="majorBidi" w:cstheme="majorBidi"/>
              </w:rPr>
              <w:t>April</w:t>
            </w:r>
            <w:r w:rsidR="0059198E" w:rsidRPr="006A2ADB">
              <w:rPr>
                <w:rFonts w:asciiTheme="majorBidi" w:hAnsiTheme="majorBidi" w:cstheme="majorBidi"/>
              </w:rPr>
              <w:t xml:space="preserve"> Hazard Vallerand, Cynthia A. Sanoski BS. Davis's Drug Guide for Nurses.2024</w:t>
            </w:r>
            <w:r>
              <w:rPr>
                <w:rFonts w:asciiTheme="majorBidi" w:hAnsiTheme="majorBidi" w:cstheme="majorBidi" w:hint="cs"/>
                <w:rtl/>
              </w:rPr>
              <w:t xml:space="preserve"> </w:t>
            </w:r>
            <w:r w:rsidR="0059198E" w:rsidRPr="006A2ADB">
              <w:rPr>
                <w:rFonts w:asciiTheme="majorBidi" w:hAnsiTheme="majorBidi" w:cstheme="majorBidi"/>
              </w:rPr>
              <w:t>Nineteenth edition. F.A. Davis Company</w:t>
            </w:r>
          </w:p>
          <w:p w14:paraId="5F69A912" w14:textId="7BB597B7" w:rsidR="0059198E" w:rsidRPr="006A2ADB" w:rsidRDefault="0059198E" w:rsidP="006A2ADB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jc w:val="both"/>
              <w:rPr>
                <w:rFonts w:asciiTheme="majorBidi" w:hAnsiTheme="majorBidi" w:cstheme="majorBidi"/>
              </w:rPr>
            </w:pPr>
            <w:r w:rsidRPr="006A2ADB">
              <w:rPr>
                <w:rFonts w:asciiTheme="majorBidi" w:hAnsiTheme="majorBidi" w:cstheme="majorBidi"/>
              </w:rPr>
              <w:t xml:space="preserve">Linda Lane Lilley, Shelly </w:t>
            </w:r>
            <w:r w:rsidR="006A2ADB">
              <w:rPr>
                <w:rFonts w:asciiTheme="majorBidi" w:hAnsiTheme="majorBidi" w:cstheme="majorBidi"/>
              </w:rPr>
              <w:t>Rainforth</w:t>
            </w:r>
            <w:r w:rsidRPr="006A2ADB">
              <w:rPr>
                <w:rFonts w:asciiTheme="majorBidi" w:hAnsiTheme="majorBidi" w:cstheme="majorBidi"/>
              </w:rPr>
              <w:t xml:space="preserve"> Collins, Julie S. Snyder. Pharmacology and the</w:t>
            </w:r>
          </w:p>
          <w:p w14:paraId="738804B5" w14:textId="77777777" w:rsidR="0059198E" w:rsidRPr="006A2ADB" w:rsidRDefault="0059198E" w:rsidP="006A2ADB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jc w:val="both"/>
              <w:rPr>
                <w:rFonts w:asciiTheme="majorBidi" w:hAnsiTheme="majorBidi" w:cstheme="majorBidi"/>
              </w:rPr>
            </w:pPr>
            <w:r w:rsidRPr="006A2ADB">
              <w:rPr>
                <w:rFonts w:asciiTheme="majorBidi" w:hAnsiTheme="majorBidi" w:cstheme="majorBidi"/>
              </w:rPr>
              <w:t>Nursing Process. 2022. 10th Edition. Mosby</w:t>
            </w:r>
            <w:r w:rsidRPr="006A2ADB">
              <w:rPr>
                <w:rFonts w:asciiTheme="majorBidi" w:hAnsiTheme="majorBidi" w:cstheme="majorBidi"/>
                <w:rtl/>
              </w:rPr>
              <w:t>.</w:t>
            </w:r>
          </w:p>
          <w:p w14:paraId="4B481BE4" w14:textId="0BE8E18B" w:rsidR="000B1EDF" w:rsidRPr="006A2ADB" w:rsidRDefault="0059198E" w:rsidP="006A2ADB">
            <w:pPr>
              <w:pStyle w:val="ListParagraph"/>
              <w:numPr>
                <w:ilvl w:val="0"/>
                <w:numId w:val="7"/>
              </w:numPr>
              <w:bidi w:val="0"/>
              <w:spacing w:line="276" w:lineRule="auto"/>
              <w:jc w:val="both"/>
              <w:rPr>
                <w:rFonts w:asciiTheme="majorBidi" w:hAnsiTheme="majorBidi" w:cstheme="majorBidi"/>
                <w:rtl/>
              </w:rPr>
            </w:pPr>
            <w:r w:rsidRPr="006A2ADB">
              <w:rPr>
                <w:rFonts w:asciiTheme="majorBidi" w:hAnsiTheme="majorBidi" w:cstheme="majorBidi"/>
              </w:rPr>
              <w:t>Rebecca Tucker. 2024 Lippincott Pocket Drug Guide for Nurses. 2023. Twelfth</w:t>
            </w:r>
            <w:r w:rsidR="006A2ADB">
              <w:rPr>
                <w:rFonts w:asciiTheme="majorBidi" w:hAnsiTheme="majorBidi" w:cstheme="majorBidi" w:hint="cs"/>
                <w:rtl/>
              </w:rPr>
              <w:t xml:space="preserve"> </w:t>
            </w:r>
            <w:r w:rsidR="006A2ADB">
              <w:rPr>
                <w:rFonts w:asciiTheme="majorBidi" w:hAnsiTheme="majorBidi" w:cstheme="majorBidi"/>
              </w:rPr>
              <w:t>edition</w:t>
            </w:r>
            <w:r w:rsidRPr="006A2ADB">
              <w:rPr>
                <w:rFonts w:asciiTheme="majorBidi" w:hAnsiTheme="majorBidi" w:cstheme="majorBidi"/>
                <w:rtl/>
              </w:rPr>
              <w:t>.</w:t>
            </w:r>
          </w:p>
          <w:p w14:paraId="2862D458" w14:textId="77777777" w:rsidR="00E64309" w:rsidRDefault="00E64309" w:rsidP="00E64309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</w:tr>
      <w:tr w:rsidR="00174C9E" w14:paraId="6D18C7EA" w14:textId="77777777" w:rsidTr="00805DFE">
        <w:tc>
          <w:tcPr>
            <w:tcW w:w="10491" w:type="dxa"/>
            <w:gridSpan w:val="12"/>
            <w:tcBorders>
              <w:top w:val="single" w:sz="24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25C0B627" w14:textId="77777777" w:rsidR="00174C9E" w:rsidRPr="000B1EDF" w:rsidRDefault="007B6590" w:rsidP="000B1EDF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8"/>
                <w:szCs w:val="28"/>
                <w:rtl/>
              </w:rPr>
            </w:pPr>
            <w:r w:rsidRP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>برنامه</w:t>
            </w:r>
            <w:r w:rsidR="000B1EDF">
              <w:rPr>
                <w:rFonts w:asciiTheme="majorBidi" w:hAnsiTheme="majorBidi" w:cs="2  Titr" w:hint="cs"/>
                <w:b/>
                <w:bCs/>
                <w:sz w:val="28"/>
                <w:szCs w:val="28"/>
                <w:rtl/>
              </w:rPr>
              <w:t xml:space="preserve"> عناوین درس در هر دوره </w:t>
            </w:r>
          </w:p>
        </w:tc>
      </w:tr>
      <w:tr w:rsidR="006A2ADB" w14:paraId="29676DCB" w14:textId="77777777" w:rsidTr="00CA3AB6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ABA3C5D" w14:textId="7E33C4EC" w:rsidR="006A2ADB" w:rsidRPr="006A2ADB" w:rsidRDefault="006A2ADB" w:rsidP="00FC233A">
            <w:pPr>
              <w:spacing w:line="276" w:lineRule="auto"/>
              <w:jc w:val="center"/>
              <w:rPr>
                <w:rFonts w:asciiTheme="majorBidi" w:hAnsiTheme="majorBidi" w:cs="Arial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شماره </w:t>
            </w:r>
            <w:r>
              <w:rPr>
                <w:rFonts w:asciiTheme="majorBidi" w:hAnsiTheme="majorBidi" w:cs="Arial" w:hint="cs"/>
                <w:b/>
                <w:bCs/>
                <w:sz w:val="20"/>
                <w:szCs w:val="20"/>
                <w:rtl/>
              </w:rPr>
              <w:t>جلسه</w:t>
            </w:r>
          </w:p>
        </w:tc>
        <w:tc>
          <w:tcPr>
            <w:tcW w:w="3495" w:type="dxa"/>
            <w:gridSpan w:val="3"/>
            <w:shd w:val="clear" w:color="auto" w:fill="FFFF66"/>
            <w:vAlign w:val="center"/>
          </w:tcPr>
          <w:p w14:paraId="05AAAC68" w14:textId="77777777" w:rsidR="006A2ADB" w:rsidRPr="000C0DF1" w:rsidRDefault="006A2ADB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عناوین کلی درس در هر</w:t>
            </w:r>
            <w:r w:rsidRPr="00D55A39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 xml:space="preserve"> جلسه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1841" w:type="dxa"/>
            <w:gridSpan w:val="2"/>
            <w:shd w:val="clear" w:color="auto" w:fill="FFFF66"/>
            <w:vAlign w:val="center"/>
          </w:tcPr>
          <w:p w14:paraId="70A1F488" w14:textId="77777777" w:rsidR="006A2ADB" w:rsidRDefault="006A2ADB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</w:p>
          <w:p w14:paraId="370A5719" w14:textId="0D2F74D6" w:rsidR="006A2ADB" w:rsidRPr="000C0DF1" w:rsidRDefault="006A2ADB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زمان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D55A39">
              <w:rPr>
                <w:rFonts w:asciiTheme="majorBidi" w:hAnsiTheme="majorBidi" w:cs="B Titr" w:hint="cs"/>
                <w:b/>
                <w:bCs/>
                <w:sz w:val="20"/>
                <w:szCs w:val="20"/>
                <w:rtl/>
              </w:rPr>
              <w:t>ارائه</w:t>
            </w:r>
          </w:p>
          <w:p w14:paraId="6F38E642" w14:textId="1D8E6DC9" w:rsidR="006A2ADB" w:rsidRPr="000C0DF1" w:rsidRDefault="006A2ADB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</w:p>
        </w:tc>
        <w:tc>
          <w:tcPr>
            <w:tcW w:w="1520" w:type="dxa"/>
            <w:shd w:val="clear" w:color="auto" w:fill="FFFF66"/>
            <w:vAlign w:val="center"/>
          </w:tcPr>
          <w:p w14:paraId="74E66570" w14:textId="34A4412F" w:rsidR="006A2ADB" w:rsidRPr="000C0DF1" w:rsidRDefault="006A2ADB" w:rsidP="00FC233A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روش تدریس</w:t>
            </w:r>
          </w:p>
        </w:tc>
        <w:tc>
          <w:tcPr>
            <w:tcW w:w="1817" w:type="dxa"/>
            <w:gridSpan w:val="2"/>
            <w:shd w:val="clear" w:color="auto" w:fill="FFFF66"/>
            <w:vAlign w:val="center"/>
          </w:tcPr>
          <w:p w14:paraId="45CE7671" w14:textId="77777777" w:rsidR="006A2ADB" w:rsidRPr="000C0DF1" w:rsidRDefault="006A2ADB" w:rsidP="00E64309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مواد و وسایل آموزشی </w:t>
            </w:r>
          </w:p>
        </w:tc>
        <w:tc>
          <w:tcPr>
            <w:tcW w:w="1150" w:type="dxa"/>
            <w:gridSpan w:val="3"/>
            <w:tcBorders>
              <w:right w:val="single" w:sz="24" w:space="0" w:color="auto"/>
            </w:tcBorders>
            <w:shd w:val="clear" w:color="auto" w:fill="FFFF66"/>
            <w:vAlign w:val="center"/>
          </w:tcPr>
          <w:p w14:paraId="1CA2B787" w14:textId="77777777" w:rsidR="006A2ADB" w:rsidRPr="000C0DF1" w:rsidRDefault="006A2ADB" w:rsidP="00212AF8">
            <w:pPr>
              <w:spacing w:line="276" w:lineRule="auto"/>
              <w:jc w:val="center"/>
              <w:rPr>
                <w:rFonts w:asciiTheme="majorBidi" w:hAnsiTheme="majorBidi" w:cs="2  Titr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>*</w:t>
            </w:r>
            <w:r w:rsidRPr="000C0DF1"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روش </w:t>
            </w:r>
            <w:r>
              <w:rPr>
                <w:rFonts w:asciiTheme="majorBidi" w:hAnsiTheme="majorBidi" w:cs="2  Titr" w:hint="cs"/>
                <w:b/>
                <w:bCs/>
                <w:sz w:val="20"/>
                <w:szCs w:val="20"/>
                <w:rtl/>
              </w:rPr>
              <w:t xml:space="preserve">ارزیابی </w:t>
            </w:r>
          </w:p>
        </w:tc>
      </w:tr>
      <w:tr w:rsidR="006A2ADB" w14:paraId="6F1B733F" w14:textId="77777777" w:rsidTr="00CA3AB6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7FEBBD9D" w14:textId="1463ECC0" w:rsidR="006A2ADB" w:rsidRDefault="006A2ADB" w:rsidP="005919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1</w:t>
            </w: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 w14:paraId="0F1DC2E7" w14:textId="5B5408B2" w:rsidR="006A2ADB" w:rsidRDefault="006A2ADB" w:rsidP="0059198E">
            <w:pPr>
              <w:spacing w:line="276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F5121B">
              <w:rPr>
                <w:rFonts w:cs="B Nazanin"/>
                <w:sz w:val="24"/>
                <w:szCs w:val="24"/>
                <w:rtl/>
              </w:rPr>
              <w:t xml:space="preserve">آشنایي با طرح درس، آشنایي با واحد فارماكولوژی بالیني، آشنایي با منابع درس، محاسبات دارویي، آشنایي با و وسایل مورد نیاز در انجام تزریقات </w:t>
            </w:r>
            <w:r>
              <w:rPr>
                <w:rFonts w:cs="B Nazanin" w:hint="cs"/>
                <w:sz w:val="24"/>
                <w:szCs w:val="24"/>
                <w:rtl/>
              </w:rPr>
              <w:t>(</w:t>
            </w:r>
            <w:r w:rsidRPr="00F5121B">
              <w:rPr>
                <w:rFonts w:cs="B Nazanin"/>
                <w:sz w:val="24"/>
                <w:szCs w:val="24"/>
                <w:rtl/>
              </w:rPr>
              <w:t>انواع سرنگ ها، ست ها، پمپ ها و ...</w:t>
            </w:r>
            <w:r>
              <w:rPr>
                <w:rFonts w:cs="B Nazanin" w:hint="cs"/>
                <w:sz w:val="24"/>
                <w:szCs w:val="24"/>
                <w:rtl/>
              </w:rPr>
              <w:t>)</w:t>
            </w:r>
            <w:r w:rsidRPr="00F5121B">
              <w:rPr>
                <w:rFonts w:cs="B Nazanin"/>
                <w:sz w:val="24"/>
                <w:szCs w:val="24"/>
                <w:rtl/>
              </w:rPr>
              <w:t xml:space="preserve"> و نحوه آماده كردن داروها، راه های پیشگیری از عفونت</w:t>
            </w:r>
          </w:p>
          <w:p w14:paraId="11D62B12" w14:textId="3A98B327" w:rsidR="006A2ADB" w:rsidRPr="00F5121B" w:rsidRDefault="006A2ADB" w:rsidP="0059198E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F5121B">
              <w:rPr>
                <w:rFonts w:cs="B Nazanin"/>
                <w:sz w:val="24"/>
                <w:szCs w:val="24"/>
                <w:rtl/>
              </w:rPr>
              <w:t xml:space="preserve">آموزش و مراقبت های پرستاری </w:t>
            </w:r>
            <w:r w:rsidRPr="00F5121B">
              <w:rPr>
                <w:rFonts w:asciiTheme="majorBidi" w:hAnsiTheme="majorBidi" w:cs="B Nazanin" w:hint="cs"/>
                <w:sz w:val="24"/>
                <w:szCs w:val="24"/>
                <w:rtl/>
              </w:rPr>
              <w:t>داروهای سیستم عصبی</w:t>
            </w:r>
            <w:r w:rsidRPr="00F5121B">
              <w:rPr>
                <w:rFonts w:cs="B Nazanin"/>
                <w:sz w:val="24"/>
                <w:szCs w:val="24"/>
                <w:rtl/>
              </w:rPr>
              <w:t>، انجام فرآیندهای دارودهي در بخش</w:t>
            </w:r>
          </w:p>
        </w:tc>
        <w:tc>
          <w:tcPr>
            <w:tcW w:w="1841" w:type="dxa"/>
            <w:gridSpan w:val="2"/>
            <w:shd w:val="clear" w:color="auto" w:fill="auto"/>
            <w:vAlign w:val="center"/>
          </w:tcPr>
          <w:p w14:paraId="6E2BAB0D" w14:textId="03E243AD" w:rsidR="006A2ADB" w:rsidRDefault="006A2ADB" w:rsidP="005919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6A2ADB"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  <w:t>طبق ابلاغ آموزش</w:t>
            </w:r>
            <w:r w:rsidRPr="006A2AD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ی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512697A" w14:textId="77777777" w:rsidR="006A2ADB" w:rsidRPr="00773CDA" w:rsidRDefault="006A2ADB" w:rsidP="0059198E">
            <w:pPr>
              <w:bidi w:val="0"/>
              <w:spacing w:after="160" w:line="276" w:lineRule="auto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73CDA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-</w:t>
            </w:r>
            <w:r w:rsidRPr="00773CD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Bedside teaching</w:t>
            </w:r>
          </w:p>
          <w:p w14:paraId="4E6544C3" w14:textId="77777777" w:rsidR="006A2ADB" w:rsidRPr="00773CDA" w:rsidRDefault="006A2ADB" w:rsidP="0059198E">
            <w:pPr>
              <w:bidi w:val="0"/>
              <w:spacing w:after="160" w:line="276" w:lineRule="auto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73CDA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-</w:t>
            </w:r>
            <w:r w:rsidRPr="00773CD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Case Study</w:t>
            </w:r>
          </w:p>
          <w:p w14:paraId="1E0BC5B5" w14:textId="608B143F" w:rsidR="006A2ADB" w:rsidRPr="00773CDA" w:rsidRDefault="006A2ADB" w:rsidP="0059198E">
            <w:pPr>
              <w:bidi w:val="0"/>
              <w:spacing w:after="160" w:line="276" w:lineRule="auto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-</w:t>
            </w:r>
            <w:r w:rsidRPr="00773CD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Demonstration &amp; Return </w:t>
            </w:r>
          </w:p>
          <w:p w14:paraId="6FA1560F" w14:textId="77777777" w:rsidR="006A2ADB" w:rsidRDefault="006A2ADB" w:rsidP="006A2ADB">
            <w:pPr>
              <w:bidi w:val="0"/>
              <w:spacing w:after="160" w:line="276" w:lineRule="auto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 w:rsidRPr="00773CDA"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-</w:t>
            </w:r>
            <w:r w:rsidRPr="00773CD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Discussion</w:t>
            </w:r>
          </w:p>
          <w:p w14:paraId="36AE24F9" w14:textId="77777777" w:rsidR="006A2ADB" w:rsidRDefault="006A2ADB" w:rsidP="006A2ADB">
            <w:pPr>
              <w:bidi w:val="0"/>
              <w:spacing w:after="160" w:line="276" w:lineRule="auto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 w:hint="cs"/>
                <w:b/>
                <w:bCs/>
                <w:sz w:val="20"/>
                <w:szCs w:val="20"/>
                <w:rtl/>
              </w:rPr>
              <w:t>-</w:t>
            </w:r>
            <w:r w:rsidRPr="00773CDA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Mini Lecture</w:t>
            </w:r>
          </w:p>
          <w:p w14:paraId="1C4E0A96" w14:textId="79C68335" w:rsidR="006A2ADB" w:rsidRPr="006A2ADB" w:rsidRDefault="006A2ADB" w:rsidP="006A2ADB">
            <w:pPr>
              <w:bidi w:val="0"/>
              <w:spacing w:after="160" w:line="276" w:lineRule="auto"/>
              <w:contextualSpacing/>
              <w:rPr>
                <w:rFonts w:asciiTheme="majorBidi" w:hAnsiTheme="majorBidi" w:cstheme="majorBidi"/>
                <w:b/>
                <w:bCs/>
                <w:sz w:val="20"/>
                <w:szCs w:val="20"/>
                <w:rtl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-lecturing</w:t>
            </w:r>
          </w:p>
        </w:tc>
        <w:tc>
          <w:tcPr>
            <w:tcW w:w="1817" w:type="dxa"/>
            <w:gridSpan w:val="2"/>
            <w:shd w:val="clear" w:color="auto" w:fill="auto"/>
            <w:vAlign w:val="center"/>
          </w:tcPr>
          <w:p w14:paraId="78F8CF84" w14:textId="53EB4062" w:rsidR="006A2ADB" w:rsidRDefault="006A2ADB" w:rsidP="005919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دفترچه و خودکار و مداد برای یادداشت برداری</w:t>
            </w:r>
          </w:p>
        </w:tc>
        <w:tc>
          <w:tcPr>
            <w:tcW w:w="1150" w:type="dxa"/>
            <w:gridSpan w:val="3"/>
            <w:tcBorders>
              <w:right w:val="single" w:sz="24" w:space="0" w:color="auto"/>
            </w:tcBorders>
            <w:shd w:val="clear" w:color="auto" w:fill="auto"/>
            <w:vAlign w:val="center"/>
          </w:tcPr>
          <w:p w14:paraId="28D72F91" w14:textId="77777777" w:rsidR="006A2ADB" w:rsidRPr="00290BDA" w:rsidRDefault="006A2ADB" w:rsidP="0059198E">
            <w:pPr>
              <w:spacing w:after="160" w:line="276" w:lineRule="auto"/>
              <w:contextualSpacing/>
              <w:jc w:val="both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290BDA">
              <w:rPr>
                <w:rFonts w:cs="B Nazanin" w:hint="cs"/>
                <w:b/>
                <w:bCs/>
                <w:rtl/>
              </w:rPr>
              <w:t>-</w:t>
            </w:r>
            <w:r w:rsidRPr="00290BDA">
              <w:rPr>
                <w:rFonts w:cs="B Nazanin"/>
                <w:b/>
                <w:bCs/>
                <w:rtl/>
              </w:rPr>
              <w:t>حضور فعال و به موقع در کارآموزی</w:t>
            </w:r>
          </w:p>
          <w:p w14:paraId="62489D3F" w14:textId="77777777" w:rsidR="006A2ADB" w:rsidRPr="00290BDA" w:rsidRDefault="006A2ADB" w:rsidP="0059198E">
            <w:pPr>
              <w:spacing w:after="160" w:line="276" w:lineRule="auto"/>
              <w:contextualSpacing/>
              <w:jc w:val="both"/>
              <w:rPr>
                <w:rFonts w:asciiTheme="majorBidi" w:hAnsiTheme="majorBidi" w:cs="B Nazanin"/>
                <w:b/>
                <w:bCs/>
                <w:sz w:val="28"/>
                <w:szCs w:val="28"/>
              </w:rPr>
            </w:pPr>
            <w:r w:rsidRPr="00290BDA">
              <w:rPr>
                <w:rFonts w:cs="B Nazanin" w:hint="cs"/>
                <w:b/>
                <w:bCs/>
                <w:rtl/>
              </w:rPr>
              <w:t>-</w:t>
            </w:r>
            <w:r w:rsidRPr="00290BDA">
              <w:rPr>
                <w:rFonts w:cs="B Nazanin"/>
                <w:b/>
                <w:bCs/>
                <w:rtl/>
              </w:rPr>
              <w:t>ارائه کنفرانس،</w:t>
            </w:r>
          </w:p>
          <w:p w14:paraId="7C3DEF8A" w14:textId="16C57658" w:rsidR="006A2ADB" w:rsidRDefault="006A2ADB" w:rsidP="005919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290BDA">
              <w:rPr>
                <w:rFonts w:cs="B Nazanin"/>
                <w:b/>
                <w:bCs/>
                <w:rtl/>
              </w:rPr>
              <w:t xml:space="preserve">ارائه </w:t>
            </w:r>
            <w:r w:rsidRPr="00290BDA">
              <w:rPr>
                <w:rFonts w:cs="B Nazanin" w:hint="cs"/>
                <w:b/>
                <w:bCs/>
                <w:rtl/>
              </w:rPr>
              <w:t>پورت فولیو</w:t>
            </w:r>
            <w:r w:rsidRPr="00290BDA">
              <w:rPr>
                <w:rFonts w:cs="B Nazanin"/>
                <w:b/>
                <w:bCs/>
                <w:rtl/>
              </w:rPr>
              <w:t xml:space="preserve"> و </w:t>
            </w:r>
            <w:r w:rsidRPr="00290BDA">
              <w:rPr>
                <w:rFonts w:cs="B Nazanin" w:hint="cs"/>
                <w:b/>
                <w:bCs/>
                <w:rtl/>
              </w:rPr>
              <w:t>لاگ</w:t>
            </w:r>
            <w:r w:rsidRPr="00290BDA">
              <w:rPr>
                <w:rFonts w:cs="B Nazanin"/>
                <w:b/>
                <w:bCs/>
                <w:rtl/>
              </w:rPr>
              <w:t xml:space="preserve"> بوک ، برگه ارزشیابی عمومی و اختصاصی دانشکده</w:t>
            </w:r>
          </w:p>
        </w:tc>
      </w:tr>
      <w:tr w:rsidR="006A2ADB" w14:paraId="46495699" w14:textId="77777777" w:rsidTr="00CA3AB6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B212A4E" w14:textId="77777777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2</w:t>
            </w: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 w14:paraId="0928FCE2" w14:textId="77777777" w:rsidR="006A2ADB" w:rsidRDefault="006A2ADB" w:rsidP="006A2ADB">
            <w:pPr>
              <w:spacing w:line="276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F5121B">
              <w:rPr>
                <w:rFonts w:cs="B Nazanin"/>
                <w:sz w:val="24"/>
                <w:szCs w:val="24"/>
                <w:rtl/>
              </w:rPr>
              <w:t>آموزش و مراقبت های پرستاری داروهای قلبي عروقي و فشار خون، انجام فرآیندهای دارودهي در بخش</w:t>
            </w:r>
          </w:p>
          <w:p w14:paraId="1260B3E7" w14:textId="3C6831BB" w:rsidR="004B2468" w:rsidRPr="00F5121B" w:rsidRDefault="004B2468" w:rsidP="006A2ADB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آشنایی با داروهای هشدار بالا و اسامی مشابه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600710A1" w14:textId="20CF45E7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7287A">
              <w:t>//</w:t>
            </w:r>
          </w:p>
        </w:tc>
        <w:tc>
          <w:tcPr>
            <w:tcW w:w="1520" w:type="dxa"/>
            <w:shd w:val="clear" w:color="auto" w:fill="auto"/>
          </w:tcPr>
          <w:p w14:paraId="0A15DEC9" w14:textId="0B88496D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7287A">
              <w:t>//</w:t>
            </w:r>
          </w:p>
        </w:tc>
        <w:tc>
          <w:tcPr>
            <w:tcW w:w="1817" w:type="dxa"/>
            <w:gridSpan w:val="2"/>
            <w:shd w:val="clear" w:color="auto" w:fill="auto"/>
          </w:tcPr>
          <w:p w14:paraId="041086E3" w14:textId="2340C158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7287A">
              <w:t>//</w:t>
            </w:r>
          </w:p>
        </w:tc>
        <w:tc>
          <w:tcPr>
            <w:tcW w:w="115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091358FB" w14:textId="293AABF7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7287A">
              <w:t>//</w:t>
            </w:r>
          </w:p>
        </w:tc>
      </w:tr>
      <w:tr w:rsidR="006A2ADB" w14:paraId="64B00541" w14:textId="77777777" w:rsidTr="00CA3AB6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068BF504" w14:textId="77777777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3</w:t>
            </w: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 w14:paraId="73DC70CE" w14:textId="77777777" w:rsidR="006A2ADB" w:rsidRDefault="006A2ADB" w:rsidP="006A2ADB">
            <w:pPr>
              <w:spacing w:line="276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F5121B">
              <w:rPr>
                <w:rFonts w:cs="B Nazanin"/>
                <w:sz w:val="24"/>
                <w:szCs w:val="24"/>
                <w:rtl/>
              </w:rPr>
              <w:t xml:space="preserve">آموزش و مراقبت های پرستاری داروهای رایج سیستم </w:t>
            </w:r>
            <w:r w:rsidRPr="00F5121B">
              <w:rPr>
                <w:rFonts w:cs="B Nazanin" w:hint="cs"/>
                <w:sz w:val="24"/>
                <w:szCs w:val="24"/>
                <w:rtl/>
              </w:rPr>
              <w:t>گوارشی</w:t>
            </w:r>
            <w:r w:rsidRPr="00F5121B">
              <w:rPr>
                <w:rFonts w:cs="B Nazanin"/>
                <w:sz w:val="24"/>
                <w:szCs w:val="24"/>
                <w:rtl/>
              </w:rPr>
              <w:t>، انجام فرآیندهای دارودهي در بخش</w:t>
            </w:r>
          </w:p>
          <w:p w14:paraId="42434E3B" w14:textId="55973AA5" w:rsidR="004B2468" w:rsidRPr="00F5121B" w:rsidRDefault="004B2468" w:rsidP="006A2ADB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آشنایی با چک دستور پزشک و کاردکس نویسی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10E11A4F" w14:textId="4AB96CBC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7287A">
              <w:t>//</w:t>
            </w:r>
          </w:p>
        </w:tc>
        <w:tc>
          <w:tcPr>
            <w:tcW w:w="1520" w:type="dxa"/>
            <w:shd w:val="clear" w:color="auto" w:fill="auto"/>
          </w:tcPr>
          <w:p w14:paraId="26BAF210" w14:textId="0675A215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7287A">
              <w:t>//</w:t>
            </w:r>
          </w:p>
        </w:tc>
        <w:tc>
          <w:tcPr>
            <w:tcW w:w="1817" w:type="dxa"/>
            <w:gridSpan w:val="2"/>
            <w:shd w:val="clear" w:color="auto" w:fill="auto"/>
          </w:tcPr>
          <w:p w14:paraId="6CE50D7A" w14:textId="06460C70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7287A">
              <w:t>//</w:t>
            </w:r>
          </w:p>
        </w:tc>
        <w:tc>
          <w:tcPr>
            <w:tcW w:w="115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2A42EDF8" w14:textId="4AE3E258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7287A">
              <w:t>//</w:t>
            </w:r>
          </w:p>
        </w:tc>
      </w:tr>
      <w:tr w:rsidR="006A2ADB" w14:paraId="232ECA67" w14:textId="77777777" w:rsidTr="00CA3AB6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FC6775D" w14:textId="77777777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4</w:t>
            </w: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 w14:paraId="2CFDA6A3" w14:textId="77777777" w:rsidR="006A2ADB" w:rsidRDefault="006A2ADB" w:rsidP="006A2ADB">
            <w:pPr>
              <w:spacing w:line="276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F5121B">
              <w:rPr>
                <w:rFonts w:cs="B Nazanin"/>
                <w:sz w:val="24"/>
                <w:szCs w:val="24"/>
                <w:rtl/>
              </w:rPr>
              <w:t>آموزش و مراقبت های پرستاری داروهای رایج سیستم تنفسي، انجام فرآیندهای دارودهي در بخش</w:t>
            </w:r>
            <w:r w:rsidRPr="00F5121B">
              <w:rPr>
                <w:rFonts w:cs="B Nazanin" w:hint="cs"/>
                <w:sz w:val="24"/>
                <w:szCs w:val="24"/>
                <w:rtl/>
              </w:rPr>
              <w:t>-ضدانعقاد</w:t>
            </w:r>
          </w:p>
          <w:p w14:paraId="0BDE0215" w14:textId="51589144" w:rsidR="004B2468" w:rsidRPr="00F5121B" w:rsidRDefault="004B2468" w:rsidP="006A2ADB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آشنایی با عوارض ناخواسته دارویی و نحوه پر کردن آن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7E963E36" w14:textId="468D3C84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7287A">
              <w:t>//</w:t>
            </w:r>
          </w:p>
        </w:tc>
        <w:tc>
          <w:tcPr>
            <w:tcW w:w="1520" w:type="dxa"/>
            <w:shd w:val="clear" w:color="auto" w:fill="auto"/>
          </w:tcPr>
          <w:p w14:paraId="64DDABD4" w14:textId="69D7BE0B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7287A">
              <w:t>//</w:t>
            </w:r>
          </w:p>
        </w:tc>
        <w:tc>
          <w:tcPr>
            <w:tcW w:w="1817" w:type="dxa"/>
            <w:gridSpan w:val="2"/>
            <w:shd w:val="clear" w:color="auto" w:fill="auto"/>
          </w:tcPr>
          <w:p w14:paraId="2715DAEE" w14:textId="4857D265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7287A">
              <w:t>//</w:t>
            </w:r>
          </w:p>
        </w:tc>
        <w:tc>
          <w:tcPr>
            <w:tcW w:w="115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0C7C9A0E" w14:textId="236F2BFA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7287A">
              <w:t>//</w:t>
            </w:r>
          </w:p>
        </w:tc>
      </w:tr>
      <w:tr w:rsidR="006A2ADB" w14:paraId="389FF10B" w14:textId="77777777" w:rsidTr="00CA3AB6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5517978D" w14:textId="77777777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lastRenderedPageBreak/>
              <w:t>5</w:t>
            </w: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 w14:paraId="45DD5C81" w14:textId="77777777" w:rsidR="006A2ADB" w:rsidRDefault="006A2ADB" w:rsidP="006A2ADB">
            <w:pPr>
              <w:spacing w:line="276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F5121B">
              <w:rPr>
                <w:rFonts w:cs="B Nazanin"/>
                <w:sz w:val="24"/>
                <w:szCs w:val="24"/>
                <w:rtl/>
              </w:rPr>
              <w:t>آموزش و مراقبت های پرستاری داروهای ضد درد و ضد التهاب رایج، انجام فرآیندهای دارودهي در بخش</w:t>
            </w:r>
          </w:p>
          <w:p w14:paraId="051DD6AA" w14:textId="3CF03D1A" w:rsidR="00D827F9" w:rsidRPr="00F5121B" w:rsidRDefault="00D827F9" w:rsidP="006A2ADB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آشنایی با اقدامات لازم بعد از </w:t>
            </w:r>
            <w:r>
              <w:rPr>
                <w:rFonts w:cs="B Nazanin" w:hint="cs"/>
                <w:sz w:val="24"/>
                <w:szCs w:val="24"/>
                <w:rtl/>
              </w:rPr>
              <w:t>نیدل استیک شدن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596EBE8F" w14:textId="33577416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7287A">
              <w:t>//</w:t>
            </w:r>
          </w:p>
        </w:tc>
        <w:tc>
          <w:tcPr>
            <w:tcW w:w="1520" w:type="dxa"/>
            <w:shd w:val="clear" w:color="auto" w:fill="auto"/>
          </w:tcPr>
          <w:p w14:paraId="08916B8A" w14:textId="14A2919A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7287A">
              <w:t>//</w:t>
            </w:r>
          </w:p>
        </w:tc>
        <w:tc>
          <w:tcPr>
            <w:tcW w:w="1817" w:type="dxa"/>
            <w:gridSpan w:val="2"/>
            <w:shd w:val="clear" w:color="auto" w:fill="auto"/>
          </w:tcPr>
          <w:p w14:paraId="4DD73CB6" w14:textId="6C2F3EE3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7287A">
              <w:t>//</w:t>
            </w:r>
          </w:p>
        </w:tc>
        <w:tc>
          <w:tcPr>
            <w:tcW w:w="115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5540F911" w14:textId="7AF6DFC5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7287A">
              <w:t>//</w:t>
            </w:r>
          </w:p>
        </w:tc>
      </w:tr>
      <w:tr w:rsidR="006A2ADB" w14:paraId="5579E4C7" w14:textId="77777777" w:rsidTr="00CA3AB6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6AEF141A" w14:textId="77777777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6</w:t>
            </w: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 w14:paraId="309EA22E" w14:textId="77777777" w:rsidR="006A2ADB" w:rsidRDefault="006A2ADB" w:rsidP="006A2ADB">
            <w:pPr>
              <w:spacing w:line="276" w:lineRule="auto"/>
              <w:jc w:val="both"/>
              <w:rPr>
                <w:rFonts w:cs="B Nazanin"/>
                <w:sz w:val="24"/>
                <w:szCs w:val="24"/>
                <w:rtl/>
              </w:rPr>
            </w:pPr>
            <w:r w:rsidRPr="00F5121B">
              <w:rPr>
                <w:rFonts w:cs="B Nazanin"/>
                <w:sz w:val="24"/>
                <w:szCs w:val="24"/>
                <w:rtl/>
              </w:rPr>
              <w:t>آموزش و مراقبت های پرستاری گروه های دارویي سفالوسپورین ها، آمینوگلیکوزیدها، وانکومایسین، كارباپنم ها، پني سیلین ها، ماكرولیدها، فلوروكینولون ها، انجام فرآیندهای دارودهي در بخش</w:t>
            </w:r>
          </w:p>
          <w:p w14:paraId="70E312DE" w14:textId="69FA875A" w:rsidR="00D827F9" w:rsidRPr="00F5121B" w:rsidRDefault="00D827F9" w:rsidP="006A2ADB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آشنایی با آنتی دوت های پرمصرف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0B2EEF66" w14:textId="3D0D4B8E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7287A">
              <w:t>//</w:t>
            </w:r>
          </w:p>
        </w:tc>
        <w:tc>
          <w:tcPr>
            <w:tcW w:w="1520" w:type="dxa"/>
            <w:shd w:val="clear" w:color="auto" w:fill="auto"/>
          </w:tcPr>
          <w:p w14:paraId="22A2C7F7" w14:textId="3BB8801C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7287A">
              <w:t>//</w:t>
            </w:r>
          </w:p>
        </w:tc>
        <w:tc>
          <w:tcPr>
            <w:tcW w:w="1817" w:type="dxa"/>
            <w:gridSpan w:val="2"/>
            <w:shd w:val="clear" w:color="auto" w:fill="auto"/>
          </w:tcPr>
          <w:p w14:paraId="59DE1324" w14:textId="6B8C6E44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7287A">
              <w:t>//</w:t>
            </w:r>
          </w:p>
        </w:tc>
        <w:tc>
          <w:tcPr>
            <w:tcW w:w="115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37911FB3" w14:textId="6BF3937B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7287A">
              <w:t>//</w:t>
            </w:r>
          </w:p>
        </w:tc>
      </w:tr>
      <w:tr w:rsidR="006A2ADB" w14:paraId="45E3653E" w14:textId="77777777" w:rsidTr="00CA3AB6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404A7C76" w14:textId="77777777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7</w:t>
            </w: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 w14:paraId="498386B6" w14:textId="04AC99FC" w:rsidR="006A2ADB" w:rsidRPr="00F5121B" w:rsidRDefault="006A2ADB" w:rsidP="006A2ADB">
            <w:pPr>
              <w:jc w:val="both"/>
              <w:rPr>
                <w:rFonts w:cs="B Nazanin"/>
                <w:sz w:val="24"/>
                <w:szCs w:val="24"/>
                <w:rtl/>
              </w:rPr>
            </w:pPr>
            <w:r w:rsidRPr="00F5121B">
              <w:rPr>
                <w:rFonts w:cs="B Nazanin"/>
                <w:sz w:val="24"/>
                <w:szCs w:val="24"/>
                <w:rtl/>
              </w:rPr>
              <w:t xml:space="preserve">آموزش و مراقبت های پرستاری </w:t>
            </w:r>
            <w:r w:rsidRPr="00F5121B">
              <w:rPr>
                <w:rFonts w:cs="B Nazanin" w:hint="cs"/>
                <w:sz w:val="24"/>
                <w:szCs w:val="24"/>
                <w:rtl/>
              </w:rPr>
              <w:t>داروهای ضد دیابت</w:t>
            </w:r>
            <w:r w:rsidRPr="00F5121B">
              <w:rPr>
                <w:rFonts w:cs="B Nazanin"/>
                <w:sz w:val="24"/>
                <w:szCs w:val="24"/>
                <w:rtl/>
              </w:rPr>
              <w:t>،</w:t>
            </w:r>
            <w:r w:rsidRPr="00F5121B">
              <w:rPr>
                <w:rFonts w:cs="B Nazanin" w:hint="cs"/>
                <w:sz w:val="24"/>
                <w:szCs w:val="24"/>
                <w:rtl/>
              </w:rPr>
              <w:t xml:space="preserve"> ضدتشنج</w:t>
            </w:r>
            <w:r w:rsidRPr="00F5121B">
              <w:rPr>
                <w:rFonts w:cs="B Nazanin"/>
                <w:sz w:val="24"/>
                <w:szCs w:val="24"/>
                <w:rtl/>
              </w:rPr>
              <w:t>، انجام فرآیندهای دارودهي در بخش</w:t>
            </w:r>
          </w:p>
          <w:p w14:paraId="0495905D" w14:textId="26E11260" w:rsidR="006A2ADB" w:rsidRPr="00F5121B" w:rsidRDefault="004B2468" w:rsidP="006A2ADB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>
              <w:rPr>
                <w:rFonts w:asciiTheme="majorBidi" w:hAnsiTheme="majorBidi" w:cs="B Nazanin" w:hint="cs"/>
                <w:sz w:val="24"/>
                <w:szCs w:val="24"/>
                <w:rtl/>
              </w:rPr>
              <w:t>مروری بر داروهای ترالی اورژانس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5E26F254" w14:textId="42185F14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7287A">
              <w:t>//</w:t>
            </w:r>
          </w:p>
        </w:tc>
        <w:tc>
          <w:tcPr>
            <w:tcW w:w="1520" w:type="dxa"/>
            <w:shd w:val="clear" w:color="auto" w:fill="auto"/>
          </w:tcPr>
          <w:p w14:paraId="172B5F74" w14:textId="301790BC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7287A">
              <w:t>//</w:t>
            </w:r>
          </w:p>
        </w:tc>
        <w:tc>
          <w:tcPr>
            <w:tcW w:w="1817" w:type="dxa"/>
            <w:gridSpan w:val="2"/>
            <w:shd w:val="clear" w:color="auto" w:fill="auto"/>
          </w:tcPr>
          <w:p w14:paraId="75F99DEF" w14:textId="056F24D0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7287A">
              <w:t>//</w:t>
            </w:r>
          </w:p>
        </w:tc>
        <w:tc>
          <w:tcPr>
            <w:tcW w:w="115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042CCDE4" w14:textId="7A6DCCE4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7287A">
              <w:t>//</w:t>
            </w:r>
          </w:p>
        </w:tc>
      </w:tr>
      <w:tr w:rsidR="006A2ADB" w14:paraId="334B72E0" w14:textId="77777777" w:rsidTr="00CA3AB6">
        <w:tc>
          <w:tcPr>
            <w:tcW w:w="668" w:type="dxa"/>
            <w:tcBorders>
              <w:left w:val="single" w:sz="24" w:space="0" w:color="auto"/>
            </w:tcBorders>
            <w:shd w:val="clear" w:color="auto" w:fill="FFFF66"/>
            <w:vAlign w:val="center"/>
          </w:tcPr>
          <w:p w14:paraId="3FAFC4F4" w14:textId="77777777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8</w:t>
            </w:r>
          </w:p>
        </w:tc>
        <w:tc>
          <w:tcPr>
            <w:tcW w:w="3495" w:type="dxa"/>
            <w:gridSpan w:val="3"/>
            <w:shd w:val="clear" w:color="auto" w:fill="auto"/>
            <w:vAlign w:val="center"/>
          </w:tcPr>
          <w:p w14:paraId="55239EC7" w14:textId="5F61B0B9" w:rsidR="006A2ADB" w:rsidRPr="00F5121B" w:rsidRDefault="006A2ADB" w:rsidP="006A2ADB">
            <w:pPr>
              <w:spacing w:line="276" w:lineRule="auto"/>
              <w:jc w:val="both"/>
              <w:rPr>
                <w:rFonts w:asciiTheme="majorBidi" w:hAnsiTheme="majorBidi" w:cs="B Nazanin"/>
                <w:sz w:val="24"/>
                <w:szCs w:val="24"/>
                <w:rtl/>
              </w:rPr>
            </w:pPr>
            <w:r w:rsidRPr="00F5121B">
              <w:rPr>
                <w:rFonts w:cs="B Nazanin"/>
                <w:sz w:val="24"/>
                <w:szCs w:val="24"/>
                <w:rtl/>
              </w:rPr>
              <w:t xml:space="preserve">آموزش و مراقبت های پرستاری </w:t>
            </w:r>
            <w:r w:rsidRPr="00F5121B">
              <w:rPr>
                <w:rFonts w:asciiTheme="majorBidi" w:hAnsiTheme="majorBidi" w:cs="B Nazanin"/>
                <w:sz w:val="24"/>
                <w:szCs w:val="24"/>
                <w:rtl/>
              </w:rPr>
              <w:t>داروها</w:t>
            </w:r>
            <w:r w:rsidRPr="00F5121B">
              <w:rPr>
                <w:rFonts w:asciiTheme="majorBidi" w:hAnsiTheme="majorBidi" w:cs="B Nazanin" w:hint="cs"/>
                <w:sz w:val="24"/>
                <w:szCs w:val="24"/>
                <w:rtl/>
              </w:rPr>
              <w:t>ی</w:t>
            </w:r>
            <w:r w:rsidRPr="00F5121B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مورد استفاده در ه</w:t>
            </w:r>
            <w:r w:rsidRPr="00F5121B">
              <w:rPr>
                <w:rFonts w:asciiTheme="majorBidi" w:hAnsiTheme="majorBidi" w:cs="B Nazanin" w:hint="cs"/>
                <w:sz w:val="24"/>
                <w:szCs w:val="24"/>
                <w:rtl/>
              </w:rPr>
              <w:t>ی</w:t>
            </w:r>
            <w:r w:rsidRPr="00F5121B">
              <w:rPr>
                <w:rFonts w:asciiTheme="majorBidi" w:hAnsiTheme="majorBidi" w:cs="B Nazanin" w:hint="eastAsia"/>
                <w:sz w:val="24"/>
                <w:szCs w:val="24"/>
                <w:rtl/>
              </w:rPr>
              <w:t>پر</w:t>
            </w:r>
            <w:r w:rsidRPr="00F5121B">
              <w:rPr>
                <w:rFonts w:asciiTheme="majorBidi" w:hAnsiTheme="majorBidi" w:cs="B Nazanin"/>
                <w:sz w:val="24"/>
                <w:szCs w:val="24"/>
                <w:rtl/>
              </w:rPr>
              <w:t xml:space="preserve"> ل</w:t>
            </w:r>
            <w:r w:rsidRPr="00F5121B">
              <w:rPr>
                <w:rFonts w:asciiTheme="majorBidi" w:hAnsiTheme="majorBidi" w:cs="B Nazanin" w:hint="cs"/>
                <w:sz w:val="24"/>
                <w:szCs w:val="24"/>
                <w:rtl/>
              </w:rPr>
              <w:t>ی</w:t>
            </w:r>
            <w:r w:rsidRPr="00F5121B">
              <w:rPr>
                <w:rFonts w:asciiTheme="majorBidi" w:hAnsiTheme="majorBidi" w:cs="B Nazanin" w:hint="eastAsia"/>
                <w:sz w:val="24"/>
                <w:szCs w:val="24"/>
                <w:rtl/>
              </w:rPr>
              <w:t>پ</w:t>
            </w:r>
            <w:r w:rsidRPr="00F5121B">
              <w:rPr>
                <w:rFonts w:asciiTheme="majorBidi" w:hAnsiTheme="majorBidi" w:cs="B Nazanin" w:hint="cs"/>
                <w:sz w:val="24"/>
                <w:szCs w:val="24"/>
                <w:rtl/>
              </w:rPr>
              <w:t>ی</w:t>
            </w:r>
            <w:r w:rsidRPr="00F5121B">
              <w:rPr>
                <w:rFonts w:asciiTheme="majorBidi" w:hAnsiTheme="majorBidi" w:cs="B Nazanin" w:hint="eastAsia"/>
                <w:sz w:val="24"/>
                <w:szCs w:val="24"/>
                <w:rtl/>
              </w:rPr>
              <w:t>دم</w:t>
            </w:r>
            <w:r w:rsidRPr="00F5121B">
              <w:rPr>
                <w:rFonts w:asciiTheme="majorBidi" w:hAnsiTheme="majorBidi" w:cs="B Nazanin" w:hint="cs"/>
                <w:sz w:val="24"/>
                <w:szCs w:val="24"/>
                <w:rtl/>
              </w:rPr>
              <w:t>ی</w:t>
            </w:r>
            <w:r w:rsidRPr="00F5121B">
              <w:rPr>
                <w:rFonts w:cs="B Nazanin"/>
                <w:sz w:val="24"/>
                <w:szCs w:val="24"/>
                <w:rtl/>
              </w:rPr>
              <w:t>، انجام فرآیندهای دارودهي در بخش</w:t>
            </w:r>
          </w:p>
        </w:tc>
        <w:tc>
          <w:tcPr>
            <w:tcW w:w="1841" w:type="dxa"/>
            <w:gridSpan w:val="2"/>
            <w:shd w:val="clear" w:color="auto" w:fill="auto"/>
          </w:tcPr>
          <w:p w14:paraId="58AB7202" w14:textId="3C044999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7287A">
              <w:t>//</w:t>
            </w:r>
          </w:p>
        </w:tc>
        <w:tc>
          <w:tcPr>
            <w:tcW w:w="1520" w:type="dxa"/>
            <w:shd w:val="clear" w:color="auto" w:fill="auto"/>
          </w:tcPr>
          <w:p w14:paraId="4441ACD0" w14:textId="1318389E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7287A">
              <w:t>//</w:t>
            </w:r>
          </w:p>
        </w:tc>
        <w:tc>
          <w:tcPr>
            <w:tcW w:w="1817" w:type="dxa"/>
            <w:gridSpan w:val="2"/>
            <w:shd w:val="clear" w:color="auto" w:fill="auto"/>
          </w:tcPr>
          <w:p w14:paraId="268F8B98" w14:textId="13E3E7A7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7287A">
              <w:t>//</w:t>
            </w:r>
          </w:p>
        </w:tc>
        <w:tc>
          <w:tcPr>
            <w:tcW w:w="1150" w:type="dxa"/>
            <w:gridSpan w:val="3"/>
            <w:tcBorders>
              <w:right w:val="single" w:sz="24" w:space="0" w:color="auto"/>
            </w:tcBorders>
            <w:shd w:val="clear" w:color="auto" w:fill="auto"/>
          </w:tcPr>
          <w:p w14:paraId="6BEB0C80" w14:textId="615A46BB" w:rsidR="006A2ADB" w:rsidRDefault="006A2ADB" w:rsidP="006A2ADB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47287A">
              <w:t>//</w:t>
            </w:r>
          </w:p>
        </w:tc>
      </w:tr>
      <w:tr w:rsidR="0059198E" w14:paraId="3F067E20" w14:textId="77777777" w:rsidTr="006A2ADB">
        <w:trPr>
          <w:trHeight w:val="553"/>
        </w:trPr>
        <w:tc>
          <w:tcPr>
            <w:tcW w:w="6004" w:type="dxa"/>
            <w:gridSpan w:val="6"/>
            <w:tcBorders>
              <w:top w:val="single" w:sz="18" w:space="0" w:color="auto"/>
              <w:left w:val="single" w:sz="24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74D8827D" w14:textId="7B9ED0BB" w:rsidR="0059198E" w:rsidRDefault="0059198E" w:rsidP="0059198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امتحان میان ترم: </w:t>
            </w:r>
            <w:r w:rsidR="006A2AD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-</w:t>
            </w:r>
          </w:p>
        </w:tc>
        <w:tc>
          <w:tcPr>
            <w:tcW w:w="4487" w:type="dxa"/>
            <w:gridSpan w:val="6"/>
            <w:tcBorders>
              <w:top w:val="single" w:sz="18" w:space="0" w:color="auto"/>
              <w:bottom w:val="single" w:sz="18" w:space="0" w:color="auto"/>
              <w:right w:val="single" w:sz="24" w:space="0" w:color="auto"/>
            </w:tcBorders>
            <w:shd w:val="clear" w:color="auto" w:fill="auto"/>
          </w:tcPr>
          <w:p w14:paraId="3112F324" w14:textId="6FA9AC04" w:rsidR="0059198E" w:rsidRDefault="0059198E" w:rsidP="0059198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تاریخ امتحان پایان ترم:</w:t>
            </w:r>
            <w:r w:rsidR="006A2AD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جلسه اخر کاراموزی</w:t>
            </w:r>
          </w:p>
        </w:tc>
      </w:tr>
      <w:tr w:rsidR="0059198E" w14:paraId="578C2CC1" w14:textId="77777777" w:rsidTr="00805DFE">
        <w:trPr>
          <w:trHeight w:val="398"/>
        </w:trPr>
        <w:tc>
          <w:tcPr>
            <w:tcW w:w="10491" w:type="dxa"/>
            <w:gridSpan w:val="12"/>
            <w:tcBorders>
              <w:top w:val="single" w:sz="18" w:space="0" w:color="auto"/>
              <w:left w:val="single" w:sz="24" w:space="0" w:color="auto"/>
              <w:right w:val="single" w:sz="24" w:space="0" w:color="auto"/>
            </w:tcBorders>
            <w:shd w:val="clear" w:color="auto" w:fill="FFFF66"/>
            <w:vAlign w:val="center"/>
          </w:tcPr>
          <w:p w14:paraId="65B70FC7" w14:textId="77777777" w:rsidR="0059198E" w:rsidRDefault="0059198E" w:rsidP="0059198E">
            <w:pPr>
              <w:spacing w:line="276" w:lineRule="auto"/>
              <w:rPr>
                <w:rFonts w:asciiTheme="majorBidi" w:hAnsiTheme="majorBidi" w:cs="B Nazanin"/>
                <w:b/>
                <w:bCs/>
                <w:shd w:val="clear" w:color="auto" w:fill="FFFF66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* توجه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: لطفا روش ارزشیابی </w:t>
            </w: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( شماره مربوطه ذیل </w:t>
            </w:r>
            <w:r w:rsidRPr="00805DFE"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 xml:space="preserve"> )  به تفکیک  عناوین درس را در جدول فوق در ستون مربوطه قید گردد .</w:t>
            </w:r>
          </w:p>
          <w:p w14:paraId="7721677D" w14:textId="67576AFF" w:rsidR="0059198E" w:rsidRPr="003C0294" w:rsidRDefault="0059198E" w:rsidP="0059198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hd w:val="clear" w:color="auto" w:fill="FFFF66"/>
                <w:rtl/>
              </w:rPr>
              <w:t>* توجه :</w:t>
            </w:r>
            <w:r w:rsidRPr="00C64C34">
              <w:rPr>
                <w:rFonts w:asciiTheme="majorBidi" w:hAnsiTheme="majorBidi" w:cs="B Nazanin" w:hint="cs"/>
                <w:b/>
                <w:bCs/>
                <w:sz w:val="24"/>
                <w:szCs w:val="24"/>
                <w:shd w:val="clear" w:color="auto" w:fill="FFFF66"/>
                <w:rtl/>
              </w:rPr>
              <w:t xml:space="preserve"> </w:t>
            </w:r>
            <w:r w:rsidRPr="00C64C34">
              <w:rPr>
                <w:rFonts w:asciiTheme="majorBidi" w:hAnsiTheme="majorBidi" w:cs="B Titr" w:hint="cs"/>
                <w:b/>
                <w:bCs/>
                <w:u w:val="single"/>
                <w:shd w:val="clear" w:color="auto" w:fill="FFFF66"/>
                <w:rtl/>
              </w:rPr>
              <w:t>حتما بارم بندی نمرات برای هر روش ارزیابی انتخاب شده قید شود  ( نمره از 20)</w:t>
            </w:r>
          </w:p>
        </w:tc>
      </w:tr>
      <w:tr w:rsidR="0059198E" w14:paraId="41F6CF01" w14:textId="77777777" w:rsidTr="006A2ADB">
        <w:trPr>
          <w:trHeight w:val="836"/>
        </w:trPr>
        <w:tc>
          <w:tcPr>
            <w:tcW w:w="942" w:type="dxa"/>
            <w:gridSpan w:val="2"/>
            <w:vMerge w:val="restart"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  <w:vAlign w:val="center"/>
          </w:tcPr>
          <w:p w14:paraId="379DDC2E" w14:textId="77777777" w:rsidR="0059198E" w:rsidRDefault="0059198E" w:rsidP="005919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روش </w:t>
            </w:r>
          </w:p>
          <w:p w14:paraId="3E14920D" w14:textId="77777777" w:rsidR="0059198E" w:rsidRDefault="0059198E" w:rsidP="005919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ارزیابی </w:t>
            </w:r>
          </w:p>
          <w:p w14:paraId="3633BF2F" w14:textId="77777777" w:rsidR="0059198E" w:rsidRPr="003C0294" w:rsidRDefault="0059198E" w:rsidP="0059198E">
            <w:pPr>
              <w:spacing w:line="276" w:lineRule="auto"/>
              <w:jc w:val="center"/>
              <w:rPr>
                <w:rFonts w:asciiTheme="majorBidi" w:hAnsiTheme="majorBidi" w:cs="B Nazanin"/>
                <w:b/>
                <w:bCs/>
                <w:sz w:val="24"/>
                <w:szCs w:val="24"/>
                <w:rtl/>
              </w:rPr>
            </w:pPr>
            <w:r w:rsidRPr="003C0294">
              <w:rPr>
                <w:rFonts w:asciiTheme="majorBidi" w:hAnsiTheme="majorBidi" w:cs="B Nazanin" w:hint="cs"/>
                <w:b/>
                <w:bCs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9549" w:type="dxa"/>
            <w:gridSpan w:val="10"/>
            <w:tcBorders>
              <w:top w:val="single" w:sz="4" w:space="0" w:color="auto"/>
              <w:left w:val="single" w:sz="4" w:space="0" w:color="auto"/>
              <w:right w:val="single" w:sz="24" w:space="0" w:color="auto"/>
            </w:tcBorders>
            <w:shd w:val="clear" w:color="auto" w:fill="auto"/>
          </w:tcPr>
          <w:p w14:paraId="310B529C" w14:textId="77777777" w:rsidR="006A2ADB" w:rsidRPr="00CA3AB6" w:rsidRDefault="006A2ADB" w:rsidP="00CA3AB6">
            <w:pPr>
              <w:spacing w:after="160" w:line="276" w:lineRule="auto"/>
              <w:ind w:left="1080"/>
              <w:jc w:val="both"/>
              <w:rPr>
                <w:rFonts w:asciiTheme="majorBidi" w:hAnsiTheme="majorBidi" w:cs="B Nazanin"/>
                <w:rtl/>
              </w:rPr>
            </w:pPr>
            <w:r w:rsidRPr="00CA3AB6">
              <w:rPr>
                <w:rFonts w:asciiTheme="majorBidi" w:hAnsiTheme="majorBidi" w:cs="B Nazanin"/>
                <w:rtl/>
              </w:rPr>
              <w:t>حضور و انضباط</w:t>
            </w:r>
            <w:r w:rsidRPr="00CA3AB6">
              <w:rPr>
                <w:rFonts w:asciiTheme="majorBidi" w:hAnsiTheme="majorBidi" w:cs="B Nazanin" w:hint="cs"/>
                <w:rtl/>
              </w:rPr>
              <w:t xml:space="preserve">: </w:t>
            </w:r>
            <w:r w:rsidRPr="00CA3AB6">
              <w:rPr>
                <w:rFonts w:asciiTheme="majorBidi" w:hAnsiTheme="majorBidi" w:cs="B Nazanin"/>
                <w:rtl/>
              </w:rPr>
              <w:t>حضور منظم، رعا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ت</w:t>
            </w:r>
            <w:r w:rsidRPr="00CA3AB6">
              <w:rPr>
                <w:rFonts w:asciiTheme="majorBidi" w:hAnsiTheme="majorBidi" w:cs="B Nazanin"/>
                <w:rtl/>
              </w:rPr>
              <w:t xml:space="preserve"> ساعت ورود و خروج، پوشش حرفه‌ا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/>
                <w:rtl/>
              </w:rPr>
              <w:t xml:space="preserve"> و رعا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ت</w:t>
            </w:r>
            <w:r w:rsidRPr="00CA3AB6">
              <w:rPr>
                <w:rFonts w:asciiTheme="majorBidi" w:hAnsiTheme="majorBidi" w:cs="B Nazanin"/>
                <w:rtl/>
              </w:rPr>
              <w:t xml:space="preserve"> قوان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ن</w:t>
            </w:r>
            <w:r w:rsidRPr="00CA3AB6">
              <w:rPr>
                <w:rFonts w:asciiTheme="majorBidi" w:hAnsiTheme="majorBidi" w:cs="B Nazanin"/>
                <w:rtl/>
              </w:rPr>
              <w:t xml:space="preserve"> بخش</w:t>
            </w:r>
            <w:r w:rsidRPr="00CA3AB6">
              <w:rPr>
                <w:rFonts w:asciiTheme="majorBidi" w:hAnsiTheme="majorBidi" w:cs="B Nazanin" w:hint="cs"/>
                <w:rtl/>
              </w:rPr>
              <w:t>=10%</w:t>
            </w:r>
          </w:p>
          <w:p w14:paraId="1A6D0902" w14:textId="77777777" w:rsidR="006A2ADB" w:rsidRPr="00CA3AB6" w:rsidRDefault="006A2ADB" w:rsidP="00CA3AB6">
            <w:pPr>
              <w:spacing w:after="160" w:line="276" w:lineRule="auto"/>
              <w:ind w:left="1080"/>
              <w:jc w:val="both"/>
              <w:rPr>
                <w:rFonts w:asciiTheme="majorBidi" w:hAnsiTheme="majorBidi" w:cs="B Nazanin"/>
                <w:rtl/>
              </w:rPr>
            </w:pPr>
            <w:r w:rsidRPr="00CA3AB6">
              <w:rPr>
                <w:rFonts w:asciiTheme="majorBidi" w:hAnsiTheme="majorBidi" w:cs="B Nazanin"/>
                <w:rtl/>
              </w:rPr>
              <w:t>دانش نظر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/>
                <w:rtl/>
              </w:rPr>
              <w:t xml:space="preserve"> و آمادگ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/>
                <w:rtl/>
              </w:rPr>
              <w:t xml:space="preserve"> علم</w:t>
            </w:r>
            <w:r w:rsidRPr="00CA3AB6">
              <w:rPr>
                <w:rFonts w:asciiTheme="majorBidi" w:hAnsiTheme="majorBidi" w:cs="B Nazanin" w:hint="cs"/>
                <w:rtl/>
              </w:rPr>
              <w:t xml:space="preserve">ی: </w:t>
            </w:r>
            <w:r w:rsidRPr="00CA3AB6">
              <w:rPr>
                <w:rFonts w:asciiTheme="majorBidi" w:hAnsiTheme="majorBidi" w:cs="B Nazanin"/>
                <w:rtl/>
              </w:rPr>
              <w:t>مشارکت در مباحث بال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ن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،</w:t>
            </w:r>
            <w:r w:rsidRPr="00CA3AB6">
              <w:rPr>
                <w:rFonts w:asciiTheme="majorBidi" w:hAnsiTheme="majorBidi" w:cs="B Nazanin"/>
                <w:rtl/>
              </w:rPr>
              <w:t xml:space="preserve"> پاسخ به سؤالات، مرور تئور</w:t>
            </w:r>
            <w:r w:rsidRPr="00CA3AB6">
              <w:rPr>
                <w:rFonts w:asciiTheme="majorBidi" w:hAnsiTheme="majorBidi" w:cs="B Nazanin" w:hint="cs"/>
                <w:rtl/>
              </w:rPr>
              <w:t>ی‌</w:t>
            </w:r>
            <w:r w:rsidRPr="00CA3AB6">
              <w:rPr>
                <w:rFonts w:asciiTheme="majorBidi" w:hAnsiTheme="majorBidi" w:cs="B Nazanin" w:hint="eastAsia"/>
                <w:rtl/>
              </w:rPr>
              <w:t>ها</w:t>
            </w:r>
            <w:r w:rsidRPr="00CA3AB6">
              <w:rPr>
                <w:rFonts w:asciiTheme="majorBidi" w:hAnsiTheme="majorBidi" w:cs="B Nazanin"/>
                <w:rtl/>
              </w:rPr>
              <w:t xml:space="preserve"> و ارتباط با عمل</w:t>
            </w:r>
            <w:r w:rsidRPr="00CA3AB6">
              <w:rPr>
                <w:rFonts w:asciiTheme="majorBidi" w:hAnsiTheme="majorBidi" w:cs="B Nazanin" w:hint="cs"/>
                <w:rtl/>
              </w:rPr>
              <w:t>=15%</w:t>
            </w:r>
          </w:p>
          <w:p w14:paraId="63FF5F80" w14:textId="270A7070" w:rsidR="006A2ADB" w:rsidRPr="00CA3AB6" w:rsidRDefault="006A2ADB" w:rsidP="00CA3AB6">
            <w:pPr>
              <w:spacing w:after="160" w:line="276" w:lineRule="auto"/>
              <w:ind w:left="1080"/>
              <w:jc w:val="both"/>
              <w:rPr>
                <w:rFonts w:asciiTheme="majorBidi" w:hAnsiTheme="majorBidi" w:cs="B Nazanin"/>
                <w:rtl/>
              </w:rPr>
            </w:pPr>
            <w:r w:rsidRPr="00CA3AB6">
              <w:rPr>
                <w:rFonts w:asciiTheme="majorBidi" w:hAnsiTheme="majorBidi" w:cs="B Nazanin"/>
                <w:rtl/>
              </w:rPr>
              <w:t>مهارت‌ها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/>
                <w:rtl/>
              </w:rPr>
              <w:t xml:space="preserve"> بال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ن</w:t>
            </w:r>
            <w:r w:rsidRPr="00CA3AB6">
              <w:rPr>
                <w:rFonts w:asciiTheme="majorBidi" w:hAnsiTheme="majorBidi" w:cs="B Nazanin" w:hint="cs"/>
                <w:rtl/>
              </w:rPr>
              <w:t xml:space="preserve">ی: </w:t>
            </w:r>
            <w:r w:rsidRPr="00CA3AB6">
              <w:rPr>
                <w:rFonts w:asciiTheme="majorBidi" w:hAnsiTheme="majorBidi" w:cs="B Nazanin"/>
                <w:rtl/>
              </w:rPr>
              <w:t>اجرا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/>
                <w:rtl/>
              </w:rPr>
              <w:t xml:space="preserve"> صح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ح</w:t>
            </w:r>
            <w:r w:rsidRPr="00CA3AB6">
              <w:rPr>
                <w:rFonts w:asciiTheme="majorBidi" w:hAnsiTheme="majorBidi" w:cs="B Nazanin"/>
                <w:rtl/>
              </w:rPr>
              <w:t xml:space="preserve"> مهارت‌ها (تزر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قات،</w:t>
            </w:r>
            <w:r w:rsidRPr="00CA3AB6">
              <w:rPr>
                <w:rFonts w:asciiTheme="majorBidi" w:hAnsiTheme="majorBidi" w:cs="B Nazanin"/>
                <w:rtl/>
              </w:rPr>
              <w:t xml:space="preserve"> </w:t>
            </w:r>
            <w:r w:rsidRPr="00CA3AB6">
              <w:rPr>
                <w:rFonts w:asciiTheme="majorBidi" w:hAnsiTheme="majorBidi" w:cs="B Nazanin" w:hint="cs"/>
                <w:rtl/>
              </w:rPr>
              <w:t>تهیه سرم و الکترولیت‌های آن و دارودهی</w:t>
            </w:r>
            <w:r w:rsidRPr="00CA3AB6">
              <w:rPr>
                <w:rFonts w:asciiTheme="majorBidi" w:hAnsiTheme="majorBidi" w:cs="B Nazanin" w:hint="eastAsia"/>
                <w:rtl/>
              </w:rPr>
              <w:t>،</w:t>
            </w:r>
            <w:r w:rsidRPr="00CA3AB6">
              <w:rPr>
                <w:rFonts w:asciiTheme="majorBidi" w:hAnsiTheme="majorBidi" w:cs="B Nazanin"/>
                <w:rtl/>
              </w:rPr>
              <w:t xml:space="preserve"> آموزش به ب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مار</w:t>
            </w:r>
            <w:r w:rsidRPr="00CA3AB6">
              <w:rPr>
                <w:rFonts w:asciiTheme="majorBidi" w:hAnsiTheme="majorBidi" w:cs="B Nazanin" w:hint="cs"/>
                <w:rtl/>
              </w:rPr>
              <w:t xml:space="preserve"> </w:t>
            </w:r>
            <w:r w:rsidRPr="00CA3AB6">
              <w:rPr>
                <w:rFonts w:asciiTheme="majorBidi" w:hAnsiTheme="majorBidi" w:cs="B Nazanin"/>
                <w:rtl/>
              </w:rPr>
              <w:t>)</w:t>
            </w:r>
            <w:r w:rsidRPr="00CA3AB6">
              <w:rPr>
                <w:rFonts w:asciiTheme="majorBidi" w:hAnsiTheme="majorBidi" w:cs="B Nazanin" w:hint="cs"/>
                <w:rtl/>
              </w:rPr>
              <w:t>=30%</w:t>
            </w:r>
          </w:p>
          <w:p w14:paraId="56FFA02B" w14:textId="73E9DB13" w:rsidR="006A2ADB" w:rsidRPr="00CA3AB6" w:rsidRDefault="006A2ADB" w:rsidP="00CA3AB6">
            <w:pPr>
              <w:spacing w:after="160" w:line="276" w:lineRule="auto"/>
              <w:ind w:left="1080"/>
              <w:jc w:val="both"/>
              <w:rPr>
                <w:rFonts w:asciiTheme="majorBidi" w:hAnsiTheme="majorBidi" w:cs="B Nazanin"/>
                <w:rtl/>
              </w:rPr>
            </w:pPr>
            <w:r w:rsidRPr="00CA3AB6">
              <w:rPr>
                <w:rFonts w:asciiTheme="majorBidi" w:hAnsiTheme="majorBidi" w:cs="B Nazanin"/>
                <w:rtl/>
              </w:rPr>
              <w:t>رفتار حرفه‌ا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/>
                <w:rtl/>
              </w:rPr>
              <w:t xml:space="preserve"> و نگرش</w:t>
            </w:r>
            <w:r w:rsidRPr="00CA3AB6">
              <w:rPr>
                <w:rFonts w:asciiTheme="majorBidi" w:hAnsiTheme="majorBidi" w:cs="B Nazanin" w:hint="cs"/>
                <w:rtl/>
              </w:rPr>
              <w:t xml:space="preserve">: </w:t>
            </w:r>
            <w:r w:rsidRPr="00CA3AB6">
              <w:rPr>
                <w:rFonts w:asciiTheme="majorBidi" w:hAnsiTheme="majorBidi" w:cs="B Nazanin"/>
                <w:rtl/>
              </w:rPr>
              <w:t>رعا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ت</w:t>
            </w:r>
            <w:r w:rsidRPr="00CA3AB6">
              <w:rPr>
                <w:rFonts w:asciiTheme="majorBidi" w:hAnsiTheme="majorBidi" w:cs="B Nazanin"/>
                <w:rtl/>
              </w:rPr>
              <w:t xml:space="preserve"> اخلاق حرفه‌ا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،</w:t>
            </w:r>
            <w:r w:rsidRPr="00CA3AB6">
              <w:rPr>
                <w:rFonts w:asciiTheme="majorBidi" w:hAnsiTheme="majorBidi" w:cs="B Nazanin"/>
                <w:rtl/>
              </w:rPr>
              <w:t xml:space="preserve"> احترام به </w:t>
            </w:r>
            <w:r w:rsidRPr="00CA3AB6">
              <w:rPr>
                <w:rFonts w:asciiTheme="majorBidi" w:hAnsiTheme="majorBidi" w:cs="B Nazanin" w:hint="cs"/>
                <w:rtl/>
              </w:rPr>
              <w:t>بیمار</w:t>
            </w:r>
            <w:r w:rsidRPr="00CA3AB6">
              <w:rPr>
                <w:rFonts w:asciiTheme="majorBidi" w:hAnsiTheme="majorBidi" w:cs="B Nazanin"/>
                <w:rtl/>
              </w:rPr>
              <w:t xml:space="preserve"> و خانواده، همدل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،</w:t>
            </w:r>
            <w:r w:rsidRPr="00CA3AB6">
              <w:rPr>
                <w:rFonts w:asciiTheme="majorBidi" w:hAnsiTheme="majorBidi" w:cs="B Nazanin"/>
                <w:rtl/>
              </w:rPr>
              <w:t xml:space="preserve"> رازدار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،</w:t>
            </w:r>
            <w:r w:rsidRPr="00CA3AB6">
              <w:rPr>
                <w:rFonts w:asciiTheme="majorBidi" w:hAnsiTheme="majorBidi" w:cs="B Nazanin"/>
                <w:rtl/>
              </w:rPr>
              <w:t xml:space="preserve"> همکار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/>
                <w:rtl/>
              </w:rPr>
              <w:t xml:space="preserve"> ت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م</w:t>
            </w:r>
            <w:r w:rsidRPr="00CA3AB6">
              <w:rPr>
                <w:rFonts w:asciiTheme="majorBidi" w:hAnsiTheme="majorBidi" w:cs="B Nazanin" w:hint="cs"/>
                <w:rtl/>
              </w:rPr>
              <w:t>ی=10%</w:t>
            </w:r>
          </w:p>
          <w:p w14:paraId="27B07654" w14:textId="77777777" w:rsidR="006A2ADB" w:rsidRPr="00CA3AB6" w:rsidRDefault="006A2ADB" w:rsidP="00CA3AB6">
            <w:pPr>
              <w:spacing w:after="160" w:line="276" w:lineRule="auto"/>
              <w:ind w:left="1080"/>
              <w:jc w:val="both"/>
              <w:rPr>
                <w:rFonts w:asciiTheme="majorBidi" w:hAnsiTheme="majorBidi" w:cs="B Nazanin"/>
                <w:rtl/>
              </w:rPr>
            </w:pPr>
            <w:r w:rsidRPr="00CA3AB6">
              <w:rPr>
                <w:rFonts w:asciiTheme="majorBidi" w:hAnsiTheme="majorBidi" w:cs="B Nazanin"/>
                <w:rtl/>
              </w:rPr>
              <w:t>لاگ‌بوک</w:t>
            </w:r>
            <w:r w:rsidRPr="00CA3AB6">
              <w:rPr>
                <w:rFonts w:asciiTheme="majorBidi" w:hAnsiTheme="majorBidi" w:cs="B Nazanin" w:hint="cs"/>
                <w:rtl/>
              </w:rPr>
              <w:t xml:space="preserve">: </w:t>
            </w:r>
            <w:r w:rsidRPr="00CA3AB6">
              <w:rPr>
                <w:rFonts w:asciiTheme="majorBidi" w:hAnsiTheme="majorBidi" w:cs="B Nazanin"/>
                <w:rtl/>
              </w:rPr>
              <w:t>ثبت دق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ق</w:t>
            </w:r>
            <w:r w:rsidRPr="00CA3AB6">
              <w:rPr>
                <w:rFonts w:asciiTheme="majorBidi" w:hAnsiTheme="majorBidi" w:cs="B Nazanin"/>
                <w:rtl/>
              </w:rPr>
              <w:t xml:space="preserve"> و کامل مهارت‌ها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/>
                <w:rtl/>
              </w:rPr>
              <w:t xml:space="preserve"> انجام‌شده، امضا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/>
                <w:rtl/>
              </w:rPr>
              <w:t xml:space="preserve"> مرب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،</w:t>
            </w:r>
            <w:r w:rsidRPr="00CA3AB6">
              <w:rPr>
                <w:rFonts w:asciiTheme="majorBidi" w:hAnsiTheme="majorBidi" w:cs="B Nazanin"/>
                <w:rtl/>
              </w:rPr>
              <w:t xml:space="preserve"> رعا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ت</w:t>
            </w:r>
            <w:r w:rsidRPr="00CA3AB6">
              <w:rPr>
                <w:rFonts w:asciiTheme="majorBidi" w:hAnsiTheme="majorBidi" w:cs="B Nazanin"/>
                <w:rtl/>
              </w:rPr>
              <w:t xml:space="preserve"> دقت و نظم</w:t>
            </w:r>
            <w:r w:rsidRPr="00CA3AB6">
              <w:rPr>
                <w:rFonts w:asciiTheme="majorBidi" w:hAnsiTheme="majorBidi" w:cs="B Nazanin" w:hint="cs"/>
                <w:rtl/>
              </w:rPr>
              <w:t>=15%</w:t>
            </w:r>
          </w:p>
          <w:p w14:paraId="37B82CCA" w14:textId="77777777" w:rsidR="006A2ADB" w:rsidRPr="00CA3AB6" w:rsidRDefault="006A2ADB" w:rsidP="00CA3AB6">
            <w:pPr>
              <w:spacing w:after="160" w:line="276" w:lineRule="auto"/>
              <w:ind w:left="1080"/>
              <w:jc w:val="both"/>
              <w:rPr>
                <w:rFonts w:asciiTheme="majorBidi" w:hAnsiTheme="majorBidi" w:cs="B Nazanin"/>
                <w:rtl/>
              </w:rPr>
            </w:pPr>
            <w:r w:rsidRPr="00CA3AB6">
              <w:rPr>
                <w:rFonts w:asciiTheme="majorBidi" w:hAnsiTheme="majorBidi" w:cs="B Nazanin"/>
                <w:rtl/>
              </w:rPr>
              <w:t>پورت‌فول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و</w:t>
            </w:r>
            <w:r w:rsidRPr="00CA3AB6">
              <w:rPr>
                <w:rFonts w:asciiTheme="majorBidi" w:hAnsiTheme="majorBidi" w:cs="B Nazanin"/>
                <w:rtl/>
              </w:rPr>
              <w:t xml:space="preserve"> (پوشه کار)</w:t>
            </w:r>
            <w:r w:rsidRPr="00CA3AB6">
              <w:rPr>
                <w:rFonts w:asciiTheme="majorBidi" w:hAnsiTheme="majorBidi" w:cs="B Nazanin" w:hint="cs"/>
                <w:rtl/>
              </w:rPr>
              <w:t xml:space="preserve">: </w:t>
            </w:r>
            <w:r w:rsidRPr="00CA3AB6">
              <w:rPr>
                <w:rFonts w:asciiTheme="majorBidi" w:hAnsiTheme="majorBidi" w:cs="B Nazanin"/>
                <w:rtl/>
              </w:rPr>
              <w:t>تکم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ل</w:t>
            </w:r>
            <w:r w:rsidRPr="00CA3AB6">
              <w:rPr>
                <w:rFonts w:asciiTheme="majorBidi" w:hAnsiTheme="majorBidi" w:cs="B Nazanin"/>
                <w:rtl/>
              </w:rPr>
              <w:t xml:space="preserve"> منظم گزارش روزانه، شرح حال، فرآ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ند</w:t>
            </w:r>
            <w:r w:rsidRPr="00CA3AB6">
              <w:rPr>
                <w:rFonts w:asciiTheme="majorBidi" w:hAnsiTheme="majorBidi" w:cs="B Nazanin"/>
                <w:rtl/>
              </w:rPr>
              <w:t xml:space="preserve"> پرستار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،</w:t>
            </w:r>
            <w:r w:rsidRPr="00CA3AB6">
              <w:rPr>
                <w:rFonts w:asciiTheme="majorBidi" w:hAnsiTheme="majorBidi" w:cs="B Nazanin"/>
                <w:rtl/>
              </w:rPr>
              <w:t xml:space="preserve"> </w:t>
            </w:r>
            <w:r w:rsidRPr="00CA3AB6">
              <w:rPr>
                <w:rFonts w:asciiTheme="majorBidi" w:hAnsiTheme="majorBidi" w:cs="B Nazanin"/>
              </w:rPr>
              <w:t>Case Study</w:t>
            </w:r>
            <w:r w:rsidRPr="00CA3AB6">
              <w:rPr>
                <w:rFonts w:asciiTheme="majorBidi" w:hAnsiTheme="majorBidi" w:cs="B Nazanin"/>
                <w:rtl/>
              </w:rPr>
              <w:t>، خودارز</w:t>
            </w:r>
            <w:r w:rsidRPr="00CA3AB6">
              <w:rPr>
                <w:rFonts w:asciiTheme="majorBidi" w:hAnsiTheme="majorBidi" w:cs="B Nazanin" w:hint="cs"/>
                <w:rtl/>
              </w:rPr>
              <w:t>ی</w:t>
            </w:r>
            <w:r w:rsidRPr="00CA3AB6">
              <w:rPr>
                <w:rFonts w:asciiTheme="majorBidi" w:hAnsiTheme="majorBidi" w:cs="B Nazanin" w:hint="eastAsia"/>
                <w:rtl/>
              </w:rPr>
              <w:t>اب</w:t>
            </w:r>
            <w:r w:rsidRPr="00CA3AB6">
              <w:rPr>
                <w:rFonts w:asciiTheme="majorBidi" w:hAnsiTheme="majorBidi" w:cs="B Nazanin" w:hint="cs"/>
                <w:rtl/>
              </w:rPr>
              <w:t>ی=20%</w:t>
            </w:r>
          </w:p>
          <w:p w14:paraId="787F2D39" w14:textId="5BA7CFED" w:rsidR="0059198E" w:rsidRPr="00CA3AB6" w:rsidRDefault="0059198E" w:rsidP="00CA3AB6">
            <w:pPr>
              <w:spacing w:line="276" w:lineRule="auto"/>
              <w:jc w:val="both"/>
              <w:rPr>
                <w:rFonts w:asciiTheme="majorBidi" w:hAnsiTheme="majorBidi" w:cs="B Nazanin"/>
                <w:rtl/>
              </w:rPr>
            </w:pPr>
          </w:p>
        </w:tc>
      </w:tr>
      <w:tr w:rsidR="0059198E" w14:paraId="683724D0" w14:textId="77777777" w:rsidTr="006A2ADB">
        <w:trPr>
          <w:trHeight w:val="420"/>
        </w:trPr>
        <w:tc>
          <w:tcPr>
            <w:tcW w:w="942" w:type="dxa"/>
            <w:gridSpan w:val="2"/>
            <w:vMerge/>
            <w:tcBorders>
              <w:left w:val="single" w:sz="24" w:space="0" w:color="auto"/>
              <w:right w:val="single" w:sz="4" w:space="0" w:color="auto"/>
            </w:tcBorders>
            <w:shd w:val="clear" w:color="auto" w:fill="FFFF66"/>
          </w:tcPr>
          <w:p w14:paraId="34703766" w14:textId="77777777" w:rsidR="0059198E" w:rsidRDefault="0059198E" w:rsidP="0059198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21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00A1C52" w14:textId="77777777" w:rsidR="0059198E" w:rsidRDefault="0059198E" w:rsidP="0059198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2-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مشاهده عملکرد (چک لیست)</w:t>
            </w:r>
          </w:p>
        </w:tc>
        <w:tc>
          <w:tcPr>
            <w:tcW w:w="3558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ED4E95" w14:textId="77777777" w:rsidR="0059198E" w:rsidRPr="005E7423" w:rsidRDefault="0059198E" w:rsidP="0059198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3-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انجام تکالیف عملی و پروژه</w:t>
            </w:r>
          </w:p>
        </w:tc>
        <w:tc>
          <w:tcPr>
            <w:tcW w:w="2770" w:type="dxa"/>
            <w:gridSpan w:val="4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60EC66F8" w14:textId="77777777" w:rsidR="0059198E" w:rsidRPr="005E7423" w:rsidRDefault="0059198E" w:rsidP="0059198E">
            <w:pPr>
              <w:spacing w:line="276" w:lineRule="auto"/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4-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 مصاحبه(شفاهی)</w:t>
            </w:r>
          </w:p>
        </w:tc>
      </w:tr>
      <w:tr w:rsidR="0059198E" w14:paraId="6D9EEFB0" w14:textId="77777777" w:rsidTr="006A2ADB">
        <w:trPr>
          <w:trHeight w:val="411"/>
        </w:trPr>
        <w:tc>
          <w:tcPr>
            <w:tcW w:w="942" w:type="dxa"/>
            <w:gridSpan w:val="2"/>
            <w:vMerge/>
            <w:tcBorders>
              <w:left w:val="single" w:sz="24" w:space="0" w:color="auto"/>
              <w:bottom w:val="single" w:sz="18" w:space="0" w:color="auto"/>
              <w:right w:val="single" w:sz="4" w:space="0" w:color="auto"/>
            </w:tcBorders>
            <w:shd w:val="clear" w:color="auto" w:fill="FFFF66"/>
          </w:tcPr>
          <w:p w14:paraId="268C2EE8" w14:textId="77777777" w:rsidR="0059198E" w:rsidRDefault="0059198E" w:rsidP="0059198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</w:p>
        </w:tc>
        <w:tc>
          <w:tcPr>
            <w:tcW w:w="3221" w:type="dxa"/>
            <w:gridSpan w:val="2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</w:tcPr>
          <w:p w14:paraId="6AF050F9" w14:textId="77777777" w:rsidR="0059198E" w:rsidRDefault="0059198E" w:rsidP="0059198E">
            <w:pPr>
              <w:spacing w:line="276" w:lineRule="auto"/>
              <w:rPr>
                <w:rFonts w:asciiTheme="majorBidi" w:hAnsiTheme="majorBidi" w:cs="B Nazanin"/>
                <w:b/>
                <w:bCs/>
                <w:sz w:val="28"/>
                <w:szCs w:val="28"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5-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مشارکت کلاسی</w:t>
            </w:r>
          </w:p>
        </w:tc>
        <w:tc>
          <w:tcPr>
            <w:tcW w:w="3558" w:type="dxa"/>
            <w:gridSpan w:val="4"/>
            <w:tcBorders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5F405E" w14:textId="77777777" w:rsidR="0059198E" w:rsidRPr="005E7423" w:rsidRDefault="0059198E" w:rsidP="0059198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>6- آزمون (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>کوئیز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)</w:t>
            </w:r>
          </w:p>
        </w:tc>
        <w:tc>
          <w:tcPr>
            <w:tcW w:w="2770" w:type="dxa"/>
            <w:gridSpan w:val="4"/>
            <w:tcBorders>
              <w:left w:val="single" w:sz="4" w:space="0" w:color="auto"/>
              <w:right w:val="single" w:sz="24" w:space="0" w:color="auto"/>
            </w:tcBorders>
            <w:shd w:val="clear" w:color="auto" w:fill="auto"/>
            <w:vAlign w:val="center"/>
          </w:tcPr>
          <w:p w14:paraId="01351CCF" w14:textId="77777777" w:rsidR="0059198E" w:rsidRPr="005E7423" w:rsidRDefault="0059198E" w:rsidP="0059198E">
            <w:pPr>
              <w:spacing w:line="276" w:lineRule="auto"/>
              <w:rPr>
                <w:rFonts w:asciiTheme="majorBidi" w:hAnsiTheme="majorBidi" w:cs="B Nazanin"/>
                <w:b/>
                <w:bCs/>
              </w:rPr>
            </w:pPr>
            <w:r>
              <w:rPr>
                <w:rFonts w:asciiTheme="majorBidi" w:hAnsiTheme="majorBidi" w:cs="B Nazanin" w:hint="cs"/>
                <w:b/>
                <w:bCs/>
                <w:rtl/>
              </w:rPr>
              <w:t xml:space="preserve">7 - </w:t>
            </w:r>
            <w:r w:rsidRPr="005E7423">
              <w:rPr>
                <w:rFonts w:asciiTheme="majorBidi" w:hAnsiTheme="majorBidi" w:cs="B Nazanin" w:hint="cs"/>
                <w:b/>
                <w:bCs/>
                <w:rtl/>
              </w:rPr>
              <w:t xml:space="preserve">سایر </w:t>
            </w:r>
            <w:r>
              <w:rPr>
                <w:rFonts w:asciiTheme="majorBidi" w:hAnsiTheme="majorBidi" w:cs="B Nazanin" w:hint="cs"/>
                <w:b/>
                <w:bCs/>
                <w:rtl/>
              </w:rPr>
              <w:t>( لطفا قید نمایید )</w:t>
            </w:r>
          </w:p>
        </w:tc>
      </w:tr>
      <w:tr w:rsidR="0059198E" w14:paraId="06EBAB40" w14:textId="77777777" w:rsidTr="00996F22">
        <w:trPr>
          <w:trHeight w:val="559"/>
        </w:trPr>
        <w:tc>
          <w:tcPr>
            <w:tcW w:w="10491" w:type="dxa"/>
            <w:gridSpan w:val="12"/>
            <w:tcBorders>
              <w:top w:val="single" w:sz="18" w:space="0" w:color="auto"/>
              <w:left w:val="single" w:sz="24" w:space="0" w:color="auto"/>
              <w:bottom w:val="single" w:sz="18" w:space="0" w:color="auto"/>
              <w:right w:val="single" w:sz="24" w:space="0" w:color="auto"/>
            </w:tcBorders>
            <w:shd w:val="clear" w:color="auto" w:fill="FFFF66"/>
          </w:tcPr>
          <w:p w14:paraId="055E1F84" w14:textId="6ACA3388" w:rsidR="0059198E" w:rsidRDefault="0059198E" w:rsidP="0059198E">
            <w:pPr>
              <w:rPr>
                <w:rFonts w:asciiTheme="majorBidi" w:hAnsiTheme="majorBidi" w:cs="B Nazanin"/>
                <w:b/>
                <w:bCs/>
                <w:rtl/>
              </w:rPr>
            </w:pP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تاریخ تکمیل فرم :           </w:t>
            </w:r>
            <w:r w:rsidR="006A2AD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شهریور 1404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امضاء :           </w:t>
            </w:r>
            <w:r w:rsidR="006A2ADB"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>فائزه رستمیان</w:t>
            </w:r>
            <w:r>
              <w:rPr>
                <w:rFonts w:asciiTheme="majorBidi" w:hAnsiTheme="majorBidi" w:cs="B Nazanin" w:hint="cs"/>
                <w:b/>
                <w:bCs/>
                <w:sz w:val="28"/>
                <w:szCs w:val="28"/>
                <w:rtl/>
              </w:rPr>
              <w:t xml:space="preserve">                                                  </w:t>
            </w:r>
          </w:p>
        </w:tc>
      </w:tr>
    </w:tbl>
    <w:p w14:paraId="1A1574BE" w14:textId="77777777" w:rsidR="00B4264F" w:rsidRDefault="00B4264F" w:rsidP="00174C9E">
      <w:pPr>
        <w:spacing w:after="0"/>
        <w:rPr>
          <w:rFonts w:asciiTheme="majorBidi" w:hAnsiTheme="majorBidi" w:cs="B Nazanin"/>
          <w:b/>
          <w:bCs/>
          <w:sz w:val="28"/>
          <w:szCs w:val="28"/>
          <w:rtl/>
        </w:rPr>
      </w:pPr>
    </w:p>
    <w:sectPr w:rsidR="00B4264F" w:rsidSect="005A57C7">
      <w:pgSz w:w="11906" w:h="16838"/>
      <w:pgMar w:top="142" w:right="707" w:bottom="0" w:left="851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  <w:embedRegular r:id="rId1" w:subsetted="1" w:fontKey="{991C1E2D-3AC6-4A9A-8E6B-4C6735B5C766}"/>
    <w:embedBold r:id="rId2" w:subsetted="1" w:fontKey="{8A092485-B52F-407B-8264-6764F9A66A45}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2  Traffic">
    <w:altName w:val="Arial"/>
    <w:charset w:val="B2"/>
    <w:family w:val="auto"/>
    <w:pitch w:val="variable"/>
    <w:sig w:usb0="00002001" w:usb1="80000000" w:usb2="00000008" w:usb3="00000000" w:csb0="00000040" w:csb1="00000000"/>
    <w:embedRegular r:id="rId3" w:subsetted="1" w:fontKey="{58764A02-42CF-47D5-9E74-B383CE60F456}"/>
  </w:font>
  <w:font w:name="2  Titr">
    <w:altName w:val="Arial"/>
    <w:charset w:val="B2"/>
    <w:family w:val="auto"/>
    <w:pitch w:val="variable"/>
    <w:sig w:usb0="00002001" w:usb1="80000000" w:usb2="00000008" w:usb3="00000000" w:csb0="00000040" w:csb1="00000000"/>
    <w:embedRegular r:id="rId4" w:subsetted="1" w:fontKey="{6D3FD026-9A1D-4876-BF05-84AC8C7B3913}"/>
    <w:embedBold r:id="rId5" w:subsetted="1" w:fontKey="{33172453-F1FA-4C93-9170-944F2E053001}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  <w:embedRegular r:id="rId6" w:subsetted="1" w:fontKey="{3DEDF62B-25DE-43BC-8D89-65636D0CAE5B}"/>
    <w:embedBold r:id="rId7" w:subsetted="1" w:fontKey="{715161EA-5588-4612-B402-E653708C6F88}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  <w:embedRegular r:id="rId8" w:fontKey="{FA7FAEEC-EB98-4435-9AF9-4BB978DE805E}"/>
    <w:embedBold r:id="rId9" w:fontKey="{D2932A02-6F73-467F-B85B-0529B0EC76D2}"/>
  </w:font>
  <w:font w:name="Sakkal Majalla">
    <w:charset w:val="B2"/>
    <w:family w:val="auto"/>
    <w:pitch w:val="variable"/>
    <w:sig w:usb0="80002007" w:usb1="80000000" w:usb2="00000008" w:usb3="00000000" w:csb0="000000D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Yu Gothic UI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_MRT_Khodkar">
    <w:charset w:val="B2"/>
    <w:family w:val="auto"/>
    <w:pitch w:val="variable"/>
    <w:sig w:usb0="00002001" w:usb1="80000000" w:usb2="00000008" w:usb3="00000000" w:csb0="00000040" w:csb1="00000000"/>
    <w:embedBold r:id="rId10" w:subsetted="1" w:fontKey="{8B4103B6-6061-4EB0-BD7B-6429F28F2606}"/>
  </w:font>
  <w:font w:name="110_Besmellah_3(MRT)">
    <w:charset w:val="00"/>
    <w:family w:val="auto"/>
    <w:pitch w:val="variable"/>
    <w:sig w:usb0="A00002AF" w:usb1="500078FB" w:usb2="00000000" w:usb3="00000000" w:csb0="0000019F" w:csb1="00000000"/>
  </w:font>
  <w:font w:name="2  Nazanin">
    <w:charset w:val="B2"/>
    <w:family w:val="auto"/>
    <w:pitch w:val="variable"/>
    <w:sig w:usb0="00002001" w:usb1="80000000" w:usb2="00000008" w:usb3="00000000" w:csb0="00000040" w:csb1="00000000"/>
    <w:embedBold r:id="rId11" w:subsetted="1" w:fontKey="{272F4C24-47CE-431E-9645-453C4A132070}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272F6D"/>
    <w:multiLevelType w:val="hybridMultilevel"/>
    <w:tmpl w:val="C1AA0BC0"/>
    <w:lvl w:ilvl="0" w:tplc="F31C246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373F55"/>
    <w:multiLevelType w:val="multilevel"/>
    <w:tmpl w:val="BA003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0904BCE"/>
    <w:multiLevelType w:val="hybridMultilevel"/>
    <w:tmpl w:val="CD7820E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9E13B7"/>
    <w:multiLevelType w:val="hybridMultilevel"/>
    <w:tmpl w:val="072C85E0"/>
    <w:lvl w:ilvl="0" w:tplc="5DAAD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E87FB1"/>
    <w:multiLevelType w:val="hybridMultilevel"/>
    <w:tmpl w:val="DCAC5D06"/>
    <w:lvl w:ilvl="0" w:tplc="B2ACE72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D681669"/>
    <w:multiLevelType w:val="hybridMultilevel"/>
    <w:tmpl w:val="7466D7E0"/>
    <w:lvl w:ilvl="0" w:tplc="ABEABEA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32144CA"/>
    <w:multiLevelType w:val="hybridMultilevel"/>
    <w:tmpl w:val="CE90F6B8"/>
    <w:lvl w:ilvl="0" w:tplc="2044556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2E248D"/>
    <w:multiLevelType w:val="hybridMultilevel"/>
    <w:tmpl w:val="30F47D16"/>
    <w:lvl w:ilvl="0" w:tplc="215645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7"/>
  </w:num>
  <w:num w:numId="4">
    <w:abstractNumId w:val="4"/>
  </w:num>
  <w:num w:numId="5">
    <w:abstractNumId w:val="0"/>
  </w:num>
  <w:num w:numId="6">
    <w:abstractNumId w:val="6"/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TrueTypeFonts/>
  <w:saveSubsetFonts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D73E7"/>
    <w:rsid w:val="00031B31"/>
    <w:rsid w:val="000806E2"/>
    <w:rsid w:val="000B1EDF"/>
    <w:rsid w:val="000C0DF1"/>
    <w:rsid w:val="000D5DB0"/>
    <w:rsid w:val="000E2E49"/>
    <w:rsid w:val="001120C1"/>
    <w:rsid w:val="0012727C"/>
    <w:rsid w:val="001502C2"/>
    <w:rsid w:val="0016474F"/>
    <w:rsid w:val="00174C9E"/>
    <w:rsid w:val="00205C90"/>
    <w:rsid w:val="00212AF8"/>
    <w:rsid w:val="00215860"/>
    <w:rsid w:val="002B2104"/>
    <w:rsid w:val="002C5731"/>
    <w:rsid w:val="002F5972"/>
    <w:rsid w:val="003035FF"/>
    <w:rsid w:val="00354572"/>
    <w:rsid w:val="00382208"/>
    <w:rsid w:val="003C0294"/>
    <w:rsid w:val="00443A15"/>
    <w:rsid w:val="00481D84"/>
    <w:rsid w:val="004A0190"/>
    <w:rsid w:val="004B2468"/>
    <w:rsid w:val="004D5DDB"/>
    <w:rsid w:val="004E35D6"/>
    <w:rsid w:val="004F50C2"/>
    <w:rsid w:val="00522D5D"/>
    <w:rsid w:val="00551748"/>
    <w:rsid w:val="0059198E"/>
    <w:rsid w:val="005953CA"/>
    <w:rsid w:val="005A57C7"/>
    <w:rsid w:val="005C1C35"/>
    <w:rsid w:val="005E7423"/>
    <w:rsid w:val="00626090"/>
    <w:rsid w:val="006A2ADB"/>
    <w:rsid w:val="00744FE2"/>
    <w:rsid w:val="00750FF5"/>
    <w:rsid w:val="00770DF2"/>
    <w:rsid w:val="00772F4E"/>
    <w:rsid w:val="00777FC4"/>
    <w:rsid w:val="007A4F02"/>
    <w:rsid w:val="007A5A29"/>
    <w:rsid w:val="007B2B2C"/>
    <w:rsid w:val="007B332C"/>
    <w:rsid w:val="007B6590"/>
    <w:rsid w:val="00805DFE"/>
    <w:rsid w:val="00851198"/>
    <w:rsid w:val="008579AB"/>
    <w:rsid w:val="008923E6"/>
    <w:rsid w:val="008B527C"/>
    <w:rsid w:val="0093755E"/>
    <w:rsid w:val="00996F22"/>
    <w:rsid w:val="009C093D"/>
    <w:rsid w:val="00A05B7D"/>
    <w:rsid w:val="00A17C69"/>
    <w:rsid w:val="00A26576"/>
    <w:rsid w:val="00A345AB"/>
    <w:rsid w:val="00A53883"/>
    <w:rsid w:val="00A934D3"/>
    <w:rsid w:val="00AD5B50"/>
    <w:rsid w:val="00B4264F"/>
    <w:rsid w:val="00B644AD"/>
    <w:rsid w:val="00B71788"/>
    <w:rsid w:val="00BB62DE"/>
    <w:rsid w:val="00C03913"/>
    <w:rsid w:val="00C067BD"/>
    <w:rsid w:val="00C64C34"/>
    <w:rsid w:val="00C85CD7"/>
    <w:rsid w:val="00C969DB"/>
    <w:rsid w:val="00CA3AB6"/>
    <w:rsid w:val="00CD6563"/>
    <w:rsid w:val="00CE1F16"/>
    <w:rsid w:val="00CF0A7B"/>
    <w:rsid w:val="00D524AF"/>
    <w:rsid w:val="00D55A39"/>
    <w:rsid w:val="00D827F9"/>
    <w:rsid w:val="00D82D63"/>
    <w:rsid w:val="00DD73E7"/>
    <w:rsid w:val="00E64309"/>
    <w:rsid w:val="00E65D70"/>
    <w:rsid w:val="00E65F0B"/>
    <w:rsid w:val="00E97FDC"/>
    <w:rsid w:val="00EB3488"/>
    <w:rsid w:val="00EE554A"/>
    <w:rsid w:val="00F04386"/>
    <w:rsid w:val="00F16AB5"/>
    <w:rsid w:val="00F34090"/>
    <w:rsid w:val="00F5121B"/>
    <w:rsid w:val="00F62E99"/>
    <w:rsid w:val="00FC233A"/>
    <w:rsid w:val="00FE3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B4A11B"/>
  <w15:chartTrackingRefBased/>
  <w15:docId w15:val="{072C9800-A39D-4800-9FA5-747C07F4E8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bidi/>
    </w:pPr>
  </w:style>
  <w:style w:type="paragraph" w:styleId="Heading2">
    <w:name w:val="heading 2"/>
    <w:basedOn w:val="Normal"/>
    <w:link w:val="Heading2Char"/>
    <w:uiPriority w:val="9"/>
    <w:qFormat/>
    <w:rsid w:val="00777FC4"/>
    <w:pPr>
      <w:bidi w:val="0"/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D73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7B65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59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59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5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590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B65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B6590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3035FF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777FC4"/>
    <w:rPr>
      <w:b/>
      <w:bCs/>
    </w:rPr>
  </w:style>
  <w:style w:type="character" w:customStyle="1" w:styleId="Heading2Char">
    <w:name w:val="Heading 2 Char"/>
    <w:basedOn w:val="DefaultParagraphFont"/>
    <w:link w:val="Heading2"/>
    <w:uiPriority w:val="9"/>
    <w:rsid w:val="00777FC4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NormalWeb">
    <w:name w:val="Normal (Web)"/>
    <w:basedOn w:val="Normal"/>
    <w:uiPriority w:val="99"/>
    <w:semiHidden/>
    <w:unhideWhenUsed/>
    <w:rsid w:val="00A05B7D"/>
    <w:rPr>
      <w:rFonts w:ascii="Times New Roman" w:hAnsi="Times New Roman" w:cs="Times New Roman"/>
      <w:sz w:val="24"/>
      <w:szCs w:val="24"/>
    </w:rPr>
  </w:style>
  <w:style w:type="character" w:styleId="Hyperlink">
    <w:name w:val="Hyperlink"/>
    <w:basedOn w:val="DefaultParagraphFont"/>
    <w:uiPriority w:val="99"/>
    <w:unhideWhenUsed/>
    <w:rsid w:val="004F50C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579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4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18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faezeh99rostamian@gmail.com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_rels/fontTable.xml.rels><?xml version="1.0" encoding="UTF-8" standalone="yes"?>
<Relationships xmlns="http://schemas.openxmlformats.org/package/2006/relationships"><Relationship Id="rId8" Type="http://schemas.openxmlformats.org/officeDocument/2006/relationships/font" Target="fonts/font8.odttf"/><Relationship Id="rId3" Type="http://schemas.openxmlformats.org/officeDocument/2006/relationships/font" Target="fonts/font3.odttf"/><Relationship Id="rId7" Type="http://schemas.openxmlformats.org/officeDocument/2006/relationships/font" Target="fonts/font7.odttf"/><Relationship Id="rId2" Type="http://schemas.openxmlformats.org/officeDocument/2006/relationships/font" Target="fonts/font2.odttf"/><Relationship Id="rId1" Type="http://schemas.openxmlformats.org/officeDocument/2006/relationships/font" Target="fonts/font1.odttf"/><Relationship Id="rId6" Type="http://schemas.openxmlformats.org/officeDocument/2006/relationships/font" Target="fonts/font6.odttf"/><Relationship Id="rId11" Type="http://schemas.openxmlformats.org/officeDocument/2006/relationships/font" Target="fonts/font11.odttf"/><Relationship Id="rId5" Type="http://schemas.openxmlformats.org/officeDocument/2006/relationships/font" Target="fonts/font5.odttf"/><Relationship Id="rId10" Type="http://schemas.openxmlformats.org/officeDocument/2006/relationships/font" Target="fonts/font10.odttf"/><Relationship Id="rId4" Type="http://schemas.openxmlformats.org/officeDocument/2006/relationships/font" Target="fonts/font4.odttf"/><Relationship Id="rId9" Type="http://schemas.openxmlformats.org/officeDocument/2006/relationships/font" Target="fonts/font9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1521</Words>
  <Characters>7013</Characters>
  <Application>Microsoft Office Word</Application>
  <DocSecurity>0</DocSecurity>
  <Lines>333</Lines>
  <Paragraphs>243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ملیحه بخشایی</dc:creator>
  <cp:keywords/>
  <dc:description/>
  <cp:lastModifiedBy>MY-PC</cp:lastModifiedBy>
  <cp:revision>7</cp:revision>
  <cp:lastPrinted>2020-01-21T07:00:00Z</cp:lastPrinted>
  <dcterms:created xsi:type="dcterms:W3CDTF">2024-09-01T04:11:00Z</dcterms:created>
  <dcterms:modified xsi:type="dcterms:W3CDTF">2025-09-23T18:48:00Z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b0652bb4-206b-4324-8382-7bff09f14bdf</vt:lpwstr>
  </property>
</Properties>
</file>